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6"/>
        </w:rPr>
      </w:pPr>
      <w:r>
        <w:rPr>
          <w:b/>
          <w:sz w:val="36"/>
          <w:szCs w:val="36"/>
        </w:rPr>
        <w:t xml:space="preserve"> </w:t>
      </w:r>
      <w:r>
        <w:rPr/>
        <w:drawing>
          <wp:inline distT="0" distB="0" distL="0" distR="0">
            <wp:extent cx="4448175" cy="173863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4448175" cy="1738630"/>
                    </a:xfrm>
                    <a:prstGeom prst="rect">
                      <a:avLst/>
                    </a:prstGeom>
                  </pic:spPr>
                </pic:pic>
              </a:graphicData>
            </a:graphic>
          </wp:inline>
        </w:drawing>
      </w:r>
      <w:r>
        <w:rPr/>
        <w:drawing>
          <wp:inline distT="0" distB="0" distL="0" distR="0">
            <wp:extent cx="1447800" cy="1638300"/>
            <wp:effectExtent l="0" t="0" r="0" b="0"/>
            <wp:docPr id="2" name="Immagine 2"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clipart&#10;&#10;Descrizione generata automaticamente"/>
                    <pic:cNvPicPr>
                      <a:picLocks noChangeAspect="1" noChangeArrowheads="1"/>
                    </pic:cNvPicPr>
                  </pic:nvPicPr>
                  <pic:blipFill>
                    <a:blip r:embed="rId3"/>
                    <a:stretch>
                      <a:fillRect/>
                    </a:stretch>
                  </pic:blipFill>
                  <pic:spPr bwMode="auto">
                    <a:xfrm>
                      <a:off x="0" y="0"/>
                      <a:ext cx="1447800" cy="1638300"/>
                    </a:xfrm>
                    <a:prstGeom prst="rect">
                      <a:avLst/>
                    </a:prstGeom>
                  </pic:spPr>
                </pic:pic>
              </a:graphicData>
            </a:graphic>
          </wp:inline>
        </w:drawing>
      </w:r>
    </w:p>
    <w:p>
      <w:pPr>
        <w:pStyle w:val="Normal"/>
        <w:jc w:val="center"/>
        <w:rPr>
          <w:b/>
          <w:b/>
          <w:sz w:val="36"/>
          <w:szCs w:val="36"/>
        </w:rPr>
      </w:pPr>
      <w:r>
        <w:rPr>
          <w:b/>
          <w:sz w:val="36"/>
          <w:szCs w:val="36"/>
        </w:rPr>
      </w:r>
    </w:p>
    <w:p>
      <w:pPr>
        <w:pStyle w:val="Normal"/>
        <w:jc w:val="center"/>
        <w:rPr>
          <w:rFonts w:ascii="Garamond" w:hAnsi="Garamond"/>
          <w:b/>
          <w:b/>
          <w:sz w:val="36"/>
          <w:szCs w:val="36"/>
        </w:rPr>
      </w:pPr>
      <w:r>
        <w:rPr>
          <w:rFonts w:ascii="Garamond" w:hAnsi="Garamond"/>
          <w:b/>
          <w:sz w:val="36"/>
          <w:szCs w:val="36"/>
        </w:rPr>
      </w:r>
    </w:p>
    <w:p>
      <w:pPr>
        <w:pStyle w:val="Normal"/>
        <w:jc w:val="center"/>
        <w:rPr>
          <w:rFonts w:ascii="Garamond" w:hAnsi="Garamond"/>
          <w:b/>
          <w:b/>
          <w:sz w:val="36"/>
          <w:szCs w:val="36"/>
        </w:rPr>
      </w:pPr>
      <w:r>
        <w:rPr>
          <w:rFonts w:ascii="Garamond" w:hAnsi="Garamond"/>
          <w:b/>
          <w:sz w:val="36"/>
          <w:szCs w:val="36"/>
        </w:rPr>
      </w:r>
    </w:p>
    <w:p>
      <w:pPr>
        <w:pStyle w:val="Normal"/>
        <w:jc w:val="center"/>
        <w:rPr>
          <w:rFonts w:ascii="Garamond" w:hAnsi="Garamond"/>
          <w:b/>
          <w:b/>
          <w:sz w:val="36"/>
          <w:szCs w:val="36"/>
        </w:rPr>
      </w:pPr>
      <w:r>
        <w:rPr>
          <w:rFonts w:ascii="Garamond" w:hAnsi="Garamond"/>
          <w:b/>
          <w:sz w:val="36"/>
          <w:szCs w:val="36"/>
        </w:rPr>
        <w:t>Comunicato stampa</w:t>
      </w:r>
    </w:p>
    <w:p>
      <w:pPr>
        <w:pStyle w:val="Normal"/>
        <w:jc w:val="center"/>
        <w:rPr>
          <w:rFonts w:ascii="Garamond" w:hAnsi="Garamond"/>
          <w:b/>
          <w:b/>
          <w:sz w:val="36"/>
          <w:szCs w:val="36"/>
        </w:rPr>
      </w:pPr>
      <w:r>
        <w:rPr>
          <w:rFonts w:ascii="Garamond" w:hAnsi="Garamond"/>
          <w:b/>
          <w:sz w:val="36"/>
          <w:szCs w:val="36"/>
        </w:rPr>
      </w:r>
    </w:p>
    <w:p>
      <w:pPr>
        <w:pStyle w:val="Normal"/>
        <w:rPr>
          <w:rFonts w:ascii="Garamond" w:hAnsi="Garamond"/>
          <w:b/>
          <w:b/>
          <w:sz w:val="36"/>
          <w:szCs w:val="36"/>
        </w:rPr>
      </w:pPr>
      <w:r>
        <w:rPr>
          <w:rFonts w:ascii="Garamond" w:hAnsi="Garamond"/>
          <w:b/>
          <w:sz w:val="36"/>
          <w:szCs w:val="36"/>
        </w:rPr>
      </w:r>
    </w:p>
    <w:p>
      <w:pPr>
        <w:pStyle w:val="Normal"/>
        <w:jc w:val="right"/>
        <w:rPr>
          <w:rFonts w:ascii="Garamond" w:hAnsi="Garamond"/>
          <w:sz w:val="36"/>
          <w:szCs w:val="36"/>
        </w:rPr>
      </w:pPr>
      <w:r>
        <w:rPr>
          <w:rFonts w:ascii="Garamond" w:hAnsi="Garamond"/>
          <w:sz w:val="36"/>
          <w:szCs w:val="36"/>
        </w:rPr>
        <w:t xml:space="preserve">                                                                       </w:t>
      </w:r>
      <w:r>
        <w:rPr>
          <w:rFonts w:ascii="Garamond" w:hAnsi="Garamond"/>
          <w:sz w:val="36"/>
          <w:szCs w:val="36"/>
        </w:rPr>
        <w:t xml:space="preserve">Como, giugno 2020 </w:t>
      </w:r>
    </w:p>
    <w:p>
      <w:pPr>
        <w:pStyle w:val="Normal"/>
        <w:rPr>
          <w:rFonts w:ascii="Garamond" w:hAnsi="Garamond"/>
          <w:sz w:val="36"/>
          <w:szCs w:val="36"/>
        </w:rPr>
      </w:pPr>
      <w:r>
        <w:rPr>
          <w:rFonts w:ascii="Garamond" w:hAnsi="Garamond"/>
          <w:sz w:val="36"/>
          <w:szCs w:val="36"/>
        </w:rPr>
      </w:r>
    </w:p>
    <w:p>
      <w:pPr>
        <w:pStyle w:val="Normal"/>
        <w:rPr>
          <w:rFonts w:ascii="Garamond" w:hAnsi="Garamond"/>
          <w:sz w:val="36"/>
          <w:szCs w:val="36"/>
        </w:rPr>
      </w:pPr>
      <w:r>
        <w:rPr>
          <w:rFonts w:ascii="Garamond" w:hAnsi="Garamond"/>
          <w:sz w:val="36"/>
          <w:szCs w:val="36"/>
        </w:rPr>
      </w:r>
    </w:p>
    <w:p>
      <w:pPr>
        <w:pStyle w:val="Normal"/>
        <w:rPr>
          <w:rFonts w:ascii="Garamond" w:hAnsi="Garamond"/>
          <w:sz w:val="36"/>
          <w:szCs w:val="36"/>
        </w:rPr>
      </w:pPr>
      <w:r>
        <w:rPr>
          <w:rFonts w:ascii="Garamond" w:hAnsi="Garamond"/>
          <w:sz w:val="36"/>
          <w:szCs w:val="36"/>
        </w:rPr>
      </w:r>
    </w:p>
    <w:p>
      <w:pPr>
        <w:pStyle w:val="Normal"/>
        <w:rPr>
          <w:rFonts w:ascii="Garamond" w:hAnsi="Garamond"/>
          <w:sz w:val="36"/>
          <w:szCs w:val="36"/>
        </w:rPr>
      </w:pPr>
      <w:r>
        <w:rPr>
          <w:rFonts w:ascii="Garamond" w:hAnsi="Garamond"/>
          <w:sz w:val="36"/>
          <w:szCs w:val="36"/>
        </w:rPr>
        <w:t xml:space="preserve"> </w:t>
      </w:r>
    </w:p>
    <w:p>
      <w:pPr>
        <w:pStyle w:val="Normal"/>
        <w:jc w:val="center"/>
        <w:rPr>
          <w:rFonts w:ascii="Garamond" w:hAnsi="Garamond"/>
          <w:sz w:val="44"/>
          <w:szCs w:val="44"/>
        </w:rPr>
      </w:pPr>
      <w:r>
        <w:rPr>
          <w:rFonts w:ascii="Garamond" w:hAnsi="Garamond"/>
          <w:sz w:val="44"/>
          <w:szCs w:val="44"/>
        </w:rPr>
      </w:r>
    </w:p>
    <w:p>
      <w:pPr>
        <w:pStyle w:val="Normal"/>
        <w:jc w:val="center"/>
        <w:rPr>
          <w:rFonts w:ascii="Garamond" w:hAnsi="Garamond"/>
          <w:sz w:val="44"/>
          <w:szCs w:val="44"/>
        </w:rPr>
      </w:pPr>
      <w:r>
        <w:rPr>
          <w:rFonts w:ascii="Garamond" w:hAnsi="Garamond"/>
          <w:sz w:val="44"/>
          <w:szCs w:val="44"/>
        </w:rPr>
        <w:t>PREMIO INTERNAZIONALE DI LETTERATURA</w:t>
      </w:r>
    </w:p>
    <w:p>
      <w:pPr>
        <w:pStyle w:val="Normal"/>
        <w:jc w:val="center"/>
        <w:rPr>
          <w:rFonts w:ascii="Garamond" w:hAnsi="Garamond"/>
          <w:sz w:val="44"/>
          <w:szCs w:val="44"/>
        </w:rPr>
      </w:pPr>
      <w:r>
        <w:rPr>
          <w:rFonts w:ascii="Garamond" w:hAnsi="Garamond"/>
          <w:sz w:val="44"/>
          <w:szCs w:val="44"/>
        </w:rPr>
        <w:t>CITTÀ DI COMO</w:t>
      </w:r>
    </w:p>
    <w:p>
      <w:pPr>
        <w:pStyle w:val="Normal"/>
        <w:jc w:val="center"/>
        <w:rPr>
          <w:rFonts w:ascii="Garamond" w:hAnsi="Garamond"/>
          <w:b/>
          <w:b/>
          <w:bCs/>
          <w:sz w:val="44"/>
          <w:szCs w:val="44"/>
        </w:rPr>
      </w:pPr>
      <w:r>
        <w:rPr>
          <w:rFonts w:ascii="Garamond" w:hAnsi="Garamond"/>
          <w:sz w:val="44"/>
          <w:szCs w:val="44"/>
        </w:rPr>
        <w:t>VII EDIZIONE</w:t>
      </w:r>
    </w:p>
    <w:p>
      <w:pPr>
        <w:pStyle w:val="Normal"/>
        <w:jc w:val="center"/>
        <w:rPr>
          <w:rFonts w:ascii="Garamond" w:hAnsi="Garamond"/>
          <w:b/>
          <w:b/>
          <w:bCs/>
          <w:sz w:val="48"/>
          <w:szCs w:val="48"/>
        </w:rPr>
      </w:pPr>
      <w:r>
        <w:rPr>
          <w:rFonts w:ascii="Garamond" w:hAnsi="Garamond"/>
          <w:b/>
          <w:bCs/>
          <w:sz w:val="48"/>
          <w:szCs w:val="48"/>
        </w:rPr>
      </w:r>
    </w:p>
    <w:p>
      <w:pPr>
        <w:pStyle w:val="Normal"/>
        <w:jc w:val="center"/>
        <w:rPr>
          <w:sz w:val="36"/>
          <w:szCs w:val="36"/>
        </w:rPr>
      </w:pPr>
      <w:r>
        <w:rPr>
          <w:rFonts w:ascii="Garamond" w:hAnsi="Garamond"/>
          <w:b/>
          <w:bCs/>
          <w:sz w:val="36"/>
          <w:szCs w:val="36"/>
          <w:highlight w:val="yellow"/>
        </w:rPr>
        <w:t>Cultura italiana in lutto, il Premio esprime il suo cordoglio per la scomparsa del filosofo Giulio Giorello</w:t>
      </w:r>
    </w:p>
    <w:p>
      <w:pPr>
        <w:pStyle w:val="Normal"/>
        <w:rPr>
          <w:rFonts w:ascii="Garamond" w:hAnsi="Garamond"/>
          <w:b/>
          <w:b/>
          <w:bCs/>
          <w:sz w:val="48"/>
          <w:szCs w:val="48"/>
        </w:rPr>
      </w:pPr>
      <w:r>
        <w:rPr>
          <w:rFonts w:ascii="Garamond" w:hAnsi="Garamond"/>
          <w:b/>
          <w:bCs/>
          <w:sz w:val="48"/>
          <w:szCs w:val="48"/>
        </w:rPr>
      </w:r>
    </w:p>
    <w:p>
      <w:pPr>
        <w:pStyle w:val="Normal"/>
        <w:jc w:val="center"/>
        <w:rPr>
          <w:rFonts w:ascii="Garamond" w:hAnsi="Garamond"/>
          <w:sz w:val="36"/>
          <w:szCs w:val="36"/>
        </w:rPr>
      </w:pPr>
      <w:r>
        <w:rPr>
          <w:rFonts w:ascii="Garamond" w:hAnsi="Garamond"/>
          <w:sz w:val="36"/>
          <w:szCs w:val="36"/>
        </w:rPr>
      </w:r>
    </w:p>
    <w:p>
      <w:pPr>
        <w:pStyle w:val="Normal"/>
        <w:rPr>
          <w:rFonts w:ascii="Garamond" w:hAnsi="Garamond"/>
          <w:sz w:val="36"/>
          <w:szCs w:val="36"/>
        </w:rPr>
      </w:pPr>
      <w:r>
        <w:rPr>
          <w:rFonts w:ascii="Garamond" w:hAnsi="Garamond"/>
          <w:sz w:val="36"/>
          <w:szCs w:val="36"/>
        </w:rPr>
      </w:r>
    </w:p>
    <w:p>
      <w:pPr>
        <w:pStyle w:val="Normal"/>
        <w:rPr/>
      </w:pPr>
      <w:r>
        <w:rPr>
          <w:rFonts w:ascii="Garamond" w:hAnsi="Garamond"/>
          <w:sz w:val="36"/>
          <w:szCs w:val="36"/>
        </w:rPr>
        <w:t>“</w:t>
      </w:r>
      <w:r>
        <w:rPr>
          <w:rFonts w:ascii="Garamond" w:hAnsi="Garamond"/>
          <w:sz w:val="36"/>
          <w:szCs w:val="36"/>
        </w:rPr>
        <w:t>Con Giulio Giorello, scomparso lo scorso 15 gigno a 75 anni – dice il fondatore del ‘Città di Como’ Giorgio Albonico - il nostro Premio perde non solo un giurato ma anche un amico. Filosofo della scienza, intellettuale e studioso poliedrico,  Giorello  con  Edoardo Boncinelli nel settore della saggistica credo abbia elevato la qualità già molto alta dei giurati, in particolare rapporto alla cultura scientifica che ha contribuito a diffondere, opera grandemente meritoria in una Nazione come la nostra che ne è purtroppo carente. Le volte che ho avuto modo di parlare con lui ho colto sempre una sottile vena ironica e una intelligenza non comune. Era attento, mai supponente e pesava ogni parola che pronunciava. Si capiva che era un uomo libero, non apparteneva a nessuna Chiesa; lontano da quei condizionamenti mentali che ci incatenano alla ovvietà e alle convenzioni banali”. “Sapeva essere disincantato  - prosegue Albonico - tanto che non temeva né  trovava riduttivo per un intellettuale quale era, citare Tex Willer o Topolino essendo un grande estimatore dei fumetti. Diceva che importante è conservare la tolleranza delle differenti opinioni perché nella discussione che ne nasce, si trova una grande occasione per crescere. Mi piace ricordare le parole di Boncinelli che lo conobbe bene, riferite dal ‘Corriere della Sera’: ‘Era una delle voci più penetranti, libere e pulite del mondo culturale, era in grado di parlare di tutto senza sforzo, aveva una apertura mentale e una onestà intellettuale che non ho mai incontrato in altri’. Ora lui grande amante della libertà, ha trovato quella vera e vi riposa”.</w:t>
      </w:r>
    </w:p>
    <w:p>
      <w:pPr>
        <w:pStyle w:val="Normal"/>
        <w:rPr>
          <w:rFonts w:ascii="Garamond" w:hAnsi="Garamond"/>
          <w:sz w:val="36"/>
          <w:szCs w:val="36"/>
        </w:rPr>
      </w:pPr>
      <w:r>
        <w:rPr>
          <w:rFonts w:ascii="Garamond" w:hAnsi="Garamond"/>
          <w:sz w:val="36"/>
          <w:szCs w:val="36"/>
        </w:rPr>
      </w:r>
    </w:p>
    <w:p>
      <w:pPr>
        <w:pStyle w:val="Normal"/>
        <w:rPr>
          <w:rFonts w:ascii="Garamond" w:hAnsi="Garamond"/>
          <w:sz w:val="36"/>
          <w:szCs w:val="36"/>
        </w:rPr>
      </w:pPr>
      <w:r>
        <w:rPr>
          <w:rFonts w:ascii="Garamond" w:hAnsi="Garamond"/>
          <w:sz w:val="36"/>
          <w:szCs w:val="36"/>
        </w:rPr>
      </w:r>
    </w:p>
    <w:p>
      <w:pPr>
        <w:pStyle w:val="Normal"/>
        <w:rPr>
          <w:rFonts w:ascii="Garamond" w:hAnsi="Garamond"/>
          <w:sz w:val="36"/>
          <w:szCs w:val="36"/>
        </w:rPr>
      </w:pPr>
      <w:r>
        <w:rPr>
          <w:rFonts w:ascii="Garamond" w:hAnsi="Garamond"/>
          <w:sz w:val="36"/>
          <w:szCs w:val="36"/>
        </w:rPr>
      </w:r>
    </w:p>
    <w:p>
      <w:pPr>
        <w:pStyle w:val="Normal"/>
        <w:rPr>
          <w:rFonts w:ascii="Garamond" w:hAnsi="Garamond"/>
          <w:sz w:val="36"/>
          <w:szCs w:val="36"/>
        </w:rPr>
      </w:pPr>
      <w:r>
        <w:rPr>
          <w:rFonts w:ascii="Garamond" w:hAnsi="Garamond"/>
          <w:sz w:val="36"/>
          <w:szCs w:val="36"/>
        </w:rPr>
      </w:r>
    </w:p>
    <w:p>
      <w:pPr>
        <w:pStyle w:val="Normal"/>
        <w:rPr>
          <w:rFonts w:ascii="Garamond" w:hAnsi="Garamond"/>
          <w:sz w:val="36"/>
          <w:szCs w:val="36"/>
        </w:rPr>
      </w:pPr>
      <w:r>
        <w:rPr>
          <w:rFonts w:ascii="Garamond" w:hAnsi="Garamond"/>
          <w:sz w:val="36"/>
          <w:szCs w:val="36"/>
        </w:rPr>
      </w:r>
    </w:p>
    <w:p>
      <w:pPr>
        <w:pStyle w:val="Normal"/>
        <w:rPr>
          <w:rFonts w:ascii="Garamond" w:hAnsi="Garamond"/>
          <w:sz w:val="36"/>
          <w:szCs w:val="36"/>
        </w:rPr>
      </w:pPr>
      <w:r>
        <w:rPr>
          <w:rFonts w:ascii="Garamond" w:hAnsi="Garamond"/>
          <w:sz w:val="36"/>
          <w:szCs w:val="36"/>
        </w:rPr>
      </w:r>
    </w:p>
    <w:p>
      <w:pPr>
        <w:pStyle w:val="Normal"/>
        <w:rPr>
          <w:rFonts w:ascii="Garamond" w:hAnsi="Garamond"/>
          <w:sz w:val="36"/>
          <w:szCs w:val="36"/>
        </w:rPr>
      </w:pPr>
      <w:r>
        <w:rPr>
          <w:rFonts w:ascii="Garamond" w:hAnsi="Garamond"/>
          <w:sz w:val="36"/>
          <w:szCs w:val="36"/>
        </w:rPr>
      </w:r>
    </w:p>
    <w:p>
      <w:pPr>
        <w:pStyle w:val="Normal"/>
        <w:rPr>
          <w:rFonts w:ascii="Garamond" w:hAnsi="Garamond"/>
          <w:sz w:val="36"/>
          <w:szCs w:val="36"/>
        </w:rPr>
      </w:pPr>
      <w:r>
        <w:rPr>
          <w:rFonts w:ascii="Garamond" w:hAnsi="Garamond"/>
          <w:sz w:val="36"/>
          <w:szCs w:val="36"/>
        </w:rPr>
      </w:r>
    </w:p>
    <w:p>
      <w:pPr>
        <w:pStyle w:val="Normal"/>
        <w:rPr>
          <w:rFonts w:ascii="Garamond" w:hAnsi="Garamond"/>
          <w:sz w:val="36"/>
          <w:szCs w:val="36"/>
        </w:rPr>
      </w:pPr>
      <w:r>
        <w:rPr>
          <w:rFonts w:ascii="Garamond" w:hAnsi="Garamond"/>
          <w:sz w:val="36"/>
          <w:szCs w:val="36"/>
        </w:rPr>
      </w:r>
    </w:p>
    <w:p>
      <w:pPr>
        <w:pStyle w:val="Normal"/>
        <w:rPr>
          <w:rFonts w:ascii="Garamond" w:hAnsi="Garamond"/>
          <w:sz w:val="36"/>
          <w:szCs w:val="36"/>
        </w:rPr>
      </w:pPr>
      <w:r>
        <w:rPr>
          <w:rFonts w:ascii="Garamond" w:hAnsi="Garamond"/>
          <w:sz w:val="36"/>
          <w:szCs w:val="36"/>
        </w:rPr>
      </w:r>
    </w:p>
    <w:p>
      <w:pPr>
        <w:pStyle w:val="Normal"/>
        <w:rPr>
          <w:rFonts w:ascii="Garamond" w:hAnsi="Garamond"/>
          <w:sz w:val="36"/>
          <w:szCs w:val="36"/>
        </w:rPr>
      </w:pPr>
      <w:r>
        <w:rPr>
          <w:rFonts w:ascii="Garamond" w:hAnsi="Garamond"/>
          <w:sz w:val="36"/>
          <w:szCs w:val="36"/>
        </w:rPr>
      </w:r>
    </w:p>
    <w:p>
      <w:pPr>
        <w:pStyle w:val="Normal"/>
        <w:rPr>
          <w:rFonts w:ascii="Garamond" w:hAnsi="Garamond"/>
          <w:sz w:val="36"/>
          <w:szCs w:val="36"/>
        </w:rPr>
      </w:pPr>
      <w:r>
        <w:rPr>
          <w:rFonts w:ascii="Garamond" w:hAnsi="Garamond"/>
          <w:sz w:val="36"/>
          <w:szCs w:val="36"/>
        </w:rPr>
      </w:r>
    </w:p>
    <w:p>
      <w:pPr>
        <w:pStyle w:val="Normal"/>
        <w:rPr>
          <w:rFonts w:ascii="Garamond" w:hAnsi="Garamond"/>
          <w:sz w:val="36"/>
          <w:szCs w:val="36"/>
        </w:rPr>
      </w:pPr>
      <w:r>
        <w:rPr>
          <w:rFonts w:ascii="Garamond" w:hAnsi="Garamond"/>
          <w:sz w:val="36"/>
          <w:szCs w:val="36"/>
        </w:rPr>
      </w:r>
    </w:p>
    <w:p>
      <w:pPr>
        <w:pStyle w:val="Normal"/>
        <w:rPr>
          <w:rFonts w:ascii="Garamond" w:hAnsi="Garamond"/>
          <w:sz w:val="36"/>
          <w:szCs w:val="36"/>
        </w:rPr>
      </w:pPr>
      <w:r>
        <w:rPr>
          <w:rFonts w:ascii="Garamond" w:hAnsi="Garamond"/>
          <w:sz w:val="36"/>
          <w:szCs w:val="36"/>
        </w:rPr>
      </w:r>
    </w:p>
    <w:p>
      <w:pPr>
        <w:pStyle w:val="Normal"/>
        <w:rPr/>
      </w:pPr>
      <w:r>
        <w:rPr>
          <w:rFonts w:ascii="Garamond" w:hAnsi="Garamond"/>
          <w:sz w:val="36"/>
          <w:szCs w:val="36"/>
        </w:rPr>
        <w:t xml:space="preserve">Ricordiamo che l’associazione Eleutheria che organizza il premio, giunto quest’anno alla settima edizione, ha deciso di prorogare di un mese il termine di consegna degli elaborati in linea con quanto prescritto dal bando. </w:t>
      </w:r>
      <w:r>
        <w:rPr>
          <w:rFonts w:ascii="Garamond" w:hAnsi="Garamond"/>
          <w:b w:val="false"/>
          <w:bCs w:val="false"/>
          <w:sz w:val="36"/>
          <w:szCs w:val="36"/>
        </w:rPr>
        <w:t xml:space="preserve">Tra le principali novità di quest’anno: 20mila euro di montepremi complessivo, il corso di scrittura creativa e una sezione dedicata ai testi autobiografici.  Contenuti multimediali (interviste, photogallery) sono disponibili sul sito del premio all’indirizzo </w:t>
      </w:r>
      <w:hyperlink r:id="rId4">
        <w:r>
          <w:rPr>
            <w:rStyle w:val="CollegamentoInternet"/>
            <w:rFonts w:ascii="Garamond" w:hAnsi="Garamond"/>
            <w:b w:val="false"/>
            <w:bCs w:val="false"/>
            <w:color w:val="auto"/>
            <w:sz w:val="36"/>
            <w:szCs w:val="36"/>
            <w:u w:val="none"/>
          </w:rPr>
          <w:t>www.premiocittadicomo.it</w:t>
        </w:r>
      </w:hyperlink>
      <w:r>
        <w:rPr>
          <w:rStyle w:val="CollegamentoInternet"/>
          <w:rFonts w:ascii="Garamond" w:hAnsi="Garamond"/>
          <w:b w:val="false"/>
          <w:bCs w:val="false"/>
          <w:color w:val="auto"/>
          <w:sz w:val="36"/>
          <w:szCs w:val="36"/>
          <w:u w:val="none"/>
        </w:rPr>
        <w:t xml:space="preserve">  e sulla pagina YouTube del premio.</w:t>
      </w:r>
    </w:p>
    <w:p>
      <w:pPr>
        <w:pStyle w:val="Normal"/>
        <w:rPr>
          <w:rFonts w:ascii="Garamond" w:hAnsi="Garamond"/>
          <w:sz w:val="36"/>
          <w:szCs w:val="36"/>
        </w:rPr>
      </w:pPr>
      <w:r>
        <w:rPr>
          <w:rFonts w:ascii="Garamond" w:hAnsi="Garamond"/>
          <w:sz w:val="36"/>
          <w:szCs w:val="36"/>
        </w:rPr>
        <w:t xml:space="preserve"> </w:t>
      </w:r>
    </w:p>
    <w:p>
      <w:pPr>
        <w:pStyle w:val="Normal"/>
        <w:rPr>
          <w:rFonts w:ascii="Garamond" w:hAnsi="Garamond"/>
          <w:b/>
          <w:b/>
          <w:bCs/>
          <w:sz w:val="36"/>
          <w:szCs w:val="36"/>
        </w:rPr>
      </w:pPr>
      <w:r>
        <w:rPr>
          <w:rFonts w:ascii="Garamond" w:hAnsi="Garamond"/>
          <w:b/>
          <w:bCs/>
          <w:sz w:val="36"/>
          <w:szCs w:val="36"/>
        </w:rPr>
      </w:r>
    </w:p>
    <w:p>
      <w:pPr>
        <w:pStyle w:val="Normal"/>
        <w:rPr>
          <w:rFonts w:ascii="Garamond" w:hAnsi="Garamond"/>
          <w:b/>
          <w:b/>
          <w:bCs/>
          <w:sz w:val="36"/>
          <w:szCs w:val="36"/>
        </w:rPr>
      </w:pPr>
      <w:r>
        <w:rPr>
          <w:rFonts w:ascii="Garamond" w:hAnsi="Garamond"/>
          <w:b/>
          <w:bCs/>
          <w:sz w:val="36"/>
          <w:szCs w:val="36"/>
        </w:rPr>
        <w:t>UN SUCCESSO CHE SI RINNOVA DI ANNO IN ANNO</w:t>
      </w:r>
    </w:p>
    <w:p>
      <w:pPr>
        <w:pStyle w:val="Normal"/>
        <w:rPr>
          <w:rFonts w:ascii="Garamond" w:hAnsi="Garamond"/>
          <w:sz w:val="36"/>
          <w:szCs w:val="36"/>
        </w:rPr>
      </w:pPr>
      <w:r>
        <w:rPr>
          <w:rFonts w:ascii="Garamond" w:hAnsi="Garamond"/>
          <w:sz w:val="36"/>
          <w:szCs w:val="36"/>
        </w:rPr>
      </w:r>
    </w:p>
    <w:p>
      <w:pPr>
        <w:pStyle w:val="Normal"/>
        <w:jc w:val="both"/>
        <w:rPr/>
      </w:pPr>
      <w:r>
        <w:rPr>
          <w:rFonts w:ascii="Garamond" w:hAnsi="Garamond"/>
          <w:sz w:val="36"/>
          <w:szCs w:val="36"/>
        </w:rPr>
        <w:t xml:space="preserve">Sul sito </w:t>
      </w:r>
      <w:hyperlink r:id="rId5">
        <w:r>
          <w:rPr>
            <w:rStyle w:val="CollegamentoInternet"/>
            <w:rFonts w:ascii="Garamond" w:hAnsi="Garamond"/>
            <w:sz w:val="36"/>
            <w:szCs w:val="36"/>
          </w:rPr>
          <w:t>www.premiocittadicomo.it</w:t>
        </w:r>
      </w:hyperlink>
      <w:r>
        <w:rPr>
          <w:rFonts w:ascii="Garamond" w:hAnsi="Garamond"/>
          <w:sz w:val="36"/>
          <w:szCs w:val="36"/>
        </w:rPr>
        <w:t xml:space="preserve"> è disponibile il Bando completo della VII Edizione del </w:t>
      </w:r>
      <w:r>
        <w:rPr>
          <w:rFonts w:ascii="Garamond" w:hAnsi="Garamond"/>
          <w:b/>
          <w:bCs/>
          <w:i/>
          <w:iCs/>
          <w:sz w:val="36"/>
          <w:szCs w:val="36"/>
        </w:rPr>
        <w:t>Premio Internazionale di Letteratura Città di Como</w:t>
      </w:r>
      <w:r>
        <w:rPr>
          <w:rFonts w:ascii="Garamond" w:hAnsi="Garamond"/>
          <w:sz w:val="36"/>
          <w:szCs w:val="36"/>
        </w:rPr>
        <w:t xml:space="preserve">, l’appuntamento con libri e autori, narrativa e poesia,  saggistica e autobiografia, opere inedite e edite, reportage fotografici e video, che dal 2014 nella città di Plinio il Vecchio e Alessandro Volta promuove a più livelli l’interesse per la letteratura. </w:t>
      </w:r>
    </w:p>
    <w:p>
      <w:pPr>
        <w:pStyle w:val="Normal"/>
        <w:jc w:val="both"/>
        <w:rPr>
          <w:rFonts w:ascii="Garamond" w:hAnsi="Garamond"/>
        </w:rPr>
      </w:pPr>
      <w:r>
        <w:rPr>
          <w:rFonts w:ascii="Garamond" w:hAnsi="Garamond"/>
          <w:sz w:val="36"/>
          <w:szCs w:val="36"/>
        </w:rPr>
        <w:t>E lo fa da sempre anche grazie a una proposta di eventi culturali pensati per favorire il turismo e la valorizzazione di un territorio che ha il bello e il sapere nel Dna, meta di elezione di artisti internazionali dai tempi del “Grand Tour” fino ai divi di Hollywood come George Clooney.</w:t>
      </w:r>
    </w:p>
    <w:p>
      <w:pPr>
        <w:pStyle w:val="Normal"/>
        <w:jc w:val="both"/>
        <w:rPr>
          <w:rFonts w:ascii="Garamond" w:hAnsi="Garamond"/>
          <w:sz w:val="36"/>
          <w:szCs w:val="36"/>
        </w:rPr>
      </w:pPr>
      <w:r>
        <w:rPr>
          <w:rFonts w:ascii="Garamond" w:hAnsi="Garamond"/>
          <w:sz w:val="36"/>
          <w:szCs w:val="36"/>
        </w:rPr>
      </w:r>
    </w:p>
    <w:p>
      <w:pPr>
        <w:pStyle w:val="Normal"/>
        <w:widowControl w:val="false"/>
        <w:jc w:val="both"/>
        <w:rPr>
          <w:rFonts w:ascii="Garamond" w:hAnsi="Garamond" w:cs="Cambria" w:cstheme="minorHAnsi"/>
          <w:iCs/>
          <w:color w:val="000000" w:themeColor="text1"/>
          <w:sz w:val="36"/>
          <w:szCs w:val="36"/>
        </w:rPr>
      </w:pPr>
      <w:r>
        <w:rPr>
          <w:rFonts w:cs="Cambria" w:ascii="Garamond" w:hAnsi="Garamond" w:cstheme="minorHAnsi"/>
          <w:sz w:val="36"/>
          <w:szCs w:val="36"/>
        </w:rPr>
        <w:t xml:space="preserve">Il Premio Internazionale di Letteratura Città di Como </w:t>
      </w:r>
      <w:r>
        <w:rPr>
          <w:rFonts w:ascii="Garamond" w:hAnsi="Garamond"/>
          <w:sz w:val="36"/>
          <w:szCs w:val="36"/>
        </w:rPr>
        <w:t xml:space="preserve">opera in ambito nazionale e internazionale ed è </w:t>
      </w:r>
      <w:r>
        <w:rPr>
          <w:rFonts w:cs="Cambria" w:ascii="Garamond" w:hAnsi="Garamond" w:cstheme="minorHAnsi"/>
          <w:iCs/>
          <w:color w:val="000000" w:themeColor="text1"/>
          <w:sz w:val="36"/>
          <w:szCs w:val="36"/>
        </w:rPr>
        <w:t xml:space="preserve">aperto agli scrittori professionisti ed esordienti, in prosa e in poesia, ai saggisti, ai divulgatori e a chiunque voglia cimentarsi in opere creative multimediali. </w:t>
      </w:r>
    </w:p>
    <w:p>
      <w:pPr>
        <w:pStyle w:val="Normal"/>
        <w:widowControl w:val="false"/>
        <w:jc w:val="both"/>
        <w:rPr/>
      </w:pPr>
      <w:r>
        <w:rPr>
          <w:rFonts w:cs="Cambria" w:ascii="Garamond" w:hAnsi="Garamond" w:cstheme="minorHAnsi"/>
          <w:iCs/>
          <w:color w:val="000000" w:themeColor="text1"/>
          <w:sz w:val="36"/>
          <w:szCs w:val="36"/>
        </w:rPr>
        <w:t xml:space="preserve">L’elenco completo degli autori premiati nell’edizione 2019 è a questo indirizzo: </w:t>
      </w:r>
      <w:hyperlink r:id="rId6">
        <w:r>
          <w:rPr>
            <w:rStyle w:val="CollegamentoInternet"/>
            <w:rFonts w:ascii="Garamond" w:hAnsi="Garamond"/>
            <w:sz w:val="36"/>
            <w:szCs w:val="36"/>
          </w:rPr>
          <w:t>https://premiocittadicomo.it/i-vincitori-della-vi-edizione/</w:t>
        </w:r>
      </w:hyperlink>
      <w:r>
        <w:rPr>
          <w:rFonts w:ascii="Garamond" w:hAnsi="Garamond"/>
          <w:sz w:val="36"/>
          <w:szCs w:val="36"/>
        </w:rPr>
        <w:t>.</w:t>
      </w:r>
    </w:p>
    <w:p>
      <w:pPr>
        <w:pStyle w:val="NormalWeb"/>
        <w:shd w:val="clear" w:color="auto" w:fill="FFFFFF"/>
        <w:spacing w:before="280" w:after="280"/>
        <w:jc w:val="both"/>
        <w:rPr/>
      </w:pPr>
      <w:r>
        <w:rPr>
          <w:rFonts w:ascii="Garamond" w:hAnsi="Garamond"/>
          <w:sz w:val="36"/>
          <w:szCs w:val="36"/>
        </w:rPr>
        <w:t xml:space="preserve">La scadenza per partecipare alla settima edizione come detto è stata prorogata al 20 luglio 2020 e tutte le norme di partecipazione sono sul sito del Premio all’indirizzo </w:t>
      </w:r>
      <w:hyperlink r:id="rId7">
        <w:r>
          <w:rPr>
            <w:rStyle w:val="CollegamentoInternet"/>
            <w:rFonts w:ascii="Garamond" w:hAnsi="Garamond"/>
            <w:sz w:val="36"/>
            <w:szCs w:val="36"/>
          </w:rPr>
          <w:t>www.premiocittacomo.it</w:t>
        </w:r>
      </w:hyperlink>
      <w:r>
        <w:rPr>
          <w:rFonts w:ascii="Garamond" w:hAnsi="Garamond"/>
          <w:sz w:val="36"/>
          <w:szCs w:val="36"/>
        </w:rPr>
        <w:t xml:space="preserve">. </w:t>
      </w:r>
    </w:p>
    <w:p>
      <w:pPr>
        <w:pStyle w:val="Normal"/>
        <w:widowControl w:val="false"/>
        <w:jc w:val="both"/>
        <w:rPr/>
      </w:pPr>
      <w:r>
        <w:rPr>
          <w:rFonts w:cs="Cambria" w:ascii="Garamond" w:hAnsi="Garamond" w:cstheme="minorHAnsi"/>
          <w:iCs/>
          <w:color w:val="000000" w:themeColor="text1"/>
          <w:sz w:val="36"/>
          <w:szCs w:val="36"/>
        </w:rPr>
        <w:t xml:space="preserve">Lo scrittore </w:t>
      </w:r>
      <w:r>
        <w:rPr>
          <w:rFonts w:cs="Cambria" w:ascii="Garamond" w:hAnsi="Garamond" w:cstheme="minorHAnsi"/>
          <w:b/>
          <w:bCs/>
          <w:iCs/>
          <w:color w:val="000000" w:themeColor="text1"/>
          <w:sz w:val="36"/>
          <w:szCs w:val="36"/>
        </w:rPr>
        <w:t>Andrea Vitali</w:t>
      </w:r>
      <w:r>
        <w:rPr>
          <w:rFonts w:cs="Cambria" w:ascii="Garamond" w:hAnsi="Garamond" w:cstheme="minorHAnsi"/>
          <w:iCs/>
          <w:color w:val="000000" w:themeColor="text1"/>
          <w:sz w:val="36"/>
          <w:szCs w:val="36"/>
        </w:rPr>
        <w:t xml:space="preserve">, tra i narratori più amati dal pubblico italiano, presiede anche quest’anno la giuria tecnica, di cui fanno parte prestigiose personalità della letteratura, del giornalismo, della critica e della fotografia: basti citare </w:t>
      </w:r>
      <w:r>
        <w:rPr>
          <w:rFonts w:cs="Cambria" w:ascii="Garamond" w:hAnsi="Garamond" w:cstheme="minorHAnsi"/>
          <w:b/>
          <w:bCs/>
          <w:iCs/>
          <w:color w:val="000000" w:themeColor="text1"/>
          <w:sz w:val="36"/>
          <w:szCs w:val="36"/>
        </w:rPr>
        <w:t>Dacia Maraini</w:t>
      </w:r>
      <w:r>
        <w:rPr>
          <w:rFonts w:cs="Cambria" w:ascii="Garamond" w:hAnsi="Garamond" w:cstheme="minorHAnsi"/>
          <w:iCs/>
          <w:color w:val="000000" w:themeColor="text1"/>
          <w:sz w:val="36"/>
          <w:szCs w:val="36"/>
        </w:rPr>
        <w:t xml:space="preserve">, </w:t>
      </w:r>
      <w:r>
        <w:rPr>
          <w:rFonts w:cs="Cambria" w:ascii="Garamond" w:hAnsi="Garamond" w:cstheme="minorHAnsi"/>
          <w:b/>
          <w:bCs/>
          <w:iCs/>
          <w:color w:val="000000" w:themeColor="text1"/>
          <w:sz w:val="36"/>
          <w:szCs w:val="36"/>
        </w:rPr>
        <w:t>Edoardo Boncinelli</w:t>
      </w:r>
      <w:r>
        <w:rPr>
          <w:rFonts w:cs="Cambria" w:ascii="Garamond" w:hAnsi="Garamond" w:cstheme="minorHAnsi"/>
          <w:iCs/>
          <w:color w:val="000000" w:themeColor="text1"/>
          <w:sz w:val="36"/>
          <w:szCs w:val="36"/>
        </w:rPr>
        <w:t xml:space="preserve">, </w:t>
      </w:r>
      <w:r>
        <w:rPr>
          <w:rFonts w:cs="Cambria" w:ascii="Garamond" w:hAnsi="Garamond" w:cstheme="minorHAnsi"/>
          <w:b/>
          <w:bCs/>
          <w:iCs/>
          <w:color w:val="000000" w:themeColor="text1"/>
          <w:sz w:val="36"/>
          <w:szCs w:val="36"/>
        </w:rPr>
        <w:t>Giovanni Gastel</w:t>
      </w:r>
      <w:r>
        <w:rPr>
          <w:rFonts w:cs="Cambria" w:ascii="Garamond" w:hAnsi="Garamond" w:cstheme="minorHAnsi"/>
          <w:iCs/>
          <w:color w:val="000000" w:themeColor="text1"/>
          <w:sz w:val="36"/>
          <w:szCs w:val="36"/>
        </w:rPr>
        <w:t xml:space="preserve">.  </w:t>
      </w:r>
    </w:p>
    <w:p>
      <w:pPr>
        <w:pStyle w:val="Normal"/>
        <w:widowControl w:val="false"/>
        <w:ind w:firstLine="708"/>
        <w:jc w:val="both"/>
        <w:rPr>
          <w:rFonts w:ascii="Garamond" w:hAnsi="Garamond" w:cs="Cambria" w:cstheme="minorHAnsi"/>
          <w:iCs/>
          <w:color w:val="000000" w:themeColor="text1"/>
          <w:sz w:val="36"/>
          <w:szCs w:val="36"/>
        </w:rPr>
      </w:pPr>
      <w:r>
        <w:rPr>
          <w:rFonts w:cs="Cambria" w:cstheme="minorHAnsi" w:ascii="Garamond" w:hAnsi="Garamond"/>
          <w:iCs/>
          <w:color w:val="000000" w:themeColor="text1"/>
          <w:sz w:val="36"/>
          <w:szCs w:val="36"/>
        </w:rPr>
      </w:r>
    </w:p>
    <w:p>
      <w:pPr>
        <w:pStyle w:val="NormalWeb"/>
        <w:spacing w:before="280" w:after="280"/>
        <w:jc w:val="both"/>
        <w:textAlignment w:val="baseline"/>
        <w:rPr>
          <w:rFonts w:ascii="Garamond" w:hAnsi="Garamond" w:cs="Cambria" w:cstheme="minorHAnsi"/>
          <w:sz w:val="36"/>
          <w:szCs w:val="36"/>
        </w:rPr>
      </w:pPr>
      <w:r>
        <w:rPr>
          <w:rFonts w:cs="Cambria" w:ascii="Garamond" w:hAnsi="Garamond" w:cstheme="minorHAnsi"/>
          <w:sz w:val="36"/>
          <w:szCs w:val="36"/>
        </w:rPr>
        <w:t>Ideato e organizzato da Giorgio Albonico, il Premio Internazionale di Letteratura Città di Como ha riscosso crescenti consensi non solo in Italia ma anche all’estero. Nelle precedenti</w:t>
      </w:r>
      <w:r>
        <w:rPr>
          <w:rFonts w:cs="Cambria" w:ascii="Garamond" w:hAnsi="Garamond" w:cstheme="minorHAnsi"/>
          <w:iCs/>
          <w:color w:val="000000" w:themeColor="text1"/>
          <w:sz w:val="36"/>
          <w:szCs w:val="36"/>
        </w:rPr>
        <w:t xml:space="preserve"> edizioni sono stati migliaia i partecipanti fra scrittori e artisti. Solo nel 2019 il premio ha ricevuto ben 2.600 opere da valutare nelle varie sezioni.</w:t>
      </w:r>
    </w:p>
    <w:p>
      <w:pPr>
        <w:pStyle w:val="NormalWeb"/>
        <w:spacing w:before="280" w:after="280"/>
        <w:jc w:val="both"/>
        <w:textAlignment w:val="baseline"/>
        <w:rPr>
          <w:rFonts w:ascii="Garamond" w:hAnsi="Garamond" w:cs="Cambria" w:cstheme="minorHAnsi"/>
          <w:sz w:val="36"/>
          <w:szCs w:val="36"/>
        </w:rPr>
      </w:pPr>
      <w:r>
        <w:rPr>
          <w:rFonts w:cs="Cambria" w:cstheme="minorHAnsi" w:ascii="Garamond" w:hAnsi="Garamond"/>
          <w:sz w:val="36"/>
          <w:szCs w:val="36"/>
        </w:rPr>
      </w:r>
    </w:p>
    <w:p>
      <w:pPr>
        <w:pStyle w:val="Normal"/>
        <w:jc w:val="both"/>
        <w:rPr>
          <w:rFonts w:ascii="Garamond" w:hAnsi="Garamond"/>
          <w:b/>
          <w:b/>
          <w:sz w:val="36"/>
          <w:szCs w:val="36"/>
        </w:rPr>
      </w:pPr>
      <w:r>
        <w:rPr>
          <w:rFonts w:ascii="Garamond" w:hAnsi="Garamond"/>
          <w:b/>
          <w:sz w:val="36"/>
          <w:szCs w:val="36"/>
        </w:rPr>
      </w:r>
    </w:p>
    <w:p>
      <w:pPr>
        <w:pStyle w:val="Normal"/>
        <w:jc w:val="both"/>
        <w:rPr>
          <w:rFonts w:ascii="Garamond" w:hAnsi="Garamond"/>
          <w:b/>
          <w:b/>
          <w:sz w:val="36"/>
          <w:szCs w:val="36"/>
        </w:rPr>
      </w:pPr>
      <w:r>
        <w:rPr>
          <w:rFonts w:ascii="Garamond" w:hAnsi="Garamond"/>
          <w:b/>
          <w:sz w:val="36"/>
          <w:szCs w:val="36"/>
        </w:rPr>
        <w:t xml:space="preserve">LE NOVITÀ DELLA VII EDIZIONE </w:t>
      </w:r>
    </w:p>
    <w:p>
      <w:pPr>
        <w:pStyle w:val="Normal"/>
        <w:jc w:val="both"/>
        <w:rPr>
          <w:rFonts w:ascii="Garamond" w:hAnsi="Garamond"/>
          <w:b/>
          <w:b/>
          <w:sz w:val="36"/>
          <w:szCs w:val="36"/>
        </w:rPr>
      </w:pPr>
      <w:r>
        <w:rPr>
          <w:rFonts w:ascii="Garamond" w:hAnsi="Garamond"/>
          <w:b/>
          <w:sz w:val="36"/>
          <w:szCs w:val="36"/>
        </w:rPr>
      </w:r>
    </w:p>
    <w:p>
      <w:pPr>
        <w:pStyle w:val="Normal"/>
        <w:jc w:val="both"/>
        <w:rPr>
          <w:rFonts w:ascii="Garamond" w:hAnsi="Garamond"/>
          <w:sz w:val="36"/>
          <w:szCs w:val="36"/>
        </w:rPr>
      </w:pPr>
      <w:r>
        <w:rPr>
          <w:rFonts w:ascii="Garamond" w:hAnsi="Garamond"/>
          <w:sz w:val="36"/>
          <w:szCs w:val="36"/>
        </w:rPr>
        <w:t xml:space="preserve">La VII edizione quest’anno si arricchisce di una nuova sezione dedicata alla scrittura autobiografica. Si può partecipare con una narrazione in prosa in cui l’autore rievochi i fatti o i periodi importanti nel proprio percorso di vita. L’autore prende coscienza di sé attraverso i ricordi, diventando con la sua analisi protagonista delle vicende narrate. </w:t>
      </w:r>
    </w:p>
    <w:p>
      <w:pPr>
        <w:pStyle w:val="Normal"/>
        <w:jc w:val="both"/>
        <w:rPr>
          <w:rFonts w:ascii="Garamond" w:hAnsi="Garamond"/>
          <w:sz w:val="36"/>
          <w:szCs w:val="36"/>
        </w:rPr>
      </w:pPr>
      <w:r>
        <w:rPr>
          <w:rFonts w:ascii="Garamond" w:hAnsi="Garamond"/>
          <w:sz w:val="36"/>
          <w:szCs w:val="36"/>
        </w:rPr>
      </w:r>
    </w:p>
    <w:p>
      <w:pPr>
        <w:pStyle w:val="Normal"/>
        <w:jc w:val="both"/>
        <w:rPr>
          <w:rFonts w:ascii="Garamond" w:hAnsi="Garamond"/>
          <w:sz w:val="36"/>
          <w:szCs w:val="36"/>
        </w:rPr>
      </w:pPr>
      <w:r>
        <w:rPr>
          <w:rFonts w:ascii="Garamond" w:hAnsi="Garamond"/>
          <w:sz w:val="36"/>
          <w:szCs w:val="36"/>
        </w:rPr>
        <w:t xml:space="preserve">Tra le novità del 2020 anche il Corso di Scrittura Creativa e </w:t>
      </w:r>
      <w:r>
        <w:rPr>
          <w:rFonts w:ascii="Garamond" w:hAnsi="Garamond"/>
          <w:i/>
          <w:iCs/>
          <w:sz w:val="36"/>
          <w:szCs w:val="36"/>
        </w:rPr>
        <w:t xml:space="preserve">book therapy </w:t>
      </w:r>
      <w:r>
        <w:rPr>
          <w:rFonts w:ascii="Garamond" w:hAnsi="Garamond"/>
          <w:sz w:val="36"/>
          <w:szCs w:val="36"/>
        </w:rPr>
        <w:t xml:space="preserve">tenuto da Massimo Tallone, scrittore e saggista di fama nazionale, che avrà sede a Como in autunno e si articolerà in otto incontri di tre ore ciascuno. L’obiettivo è fornire ai partecipanti utili strumenti per progettare e portare a termine un lavoro letterario. </w:t>
      </w:r>
    </w:p>
    <w:p>
      <w:pPr>
        <w:pStyle w:val="Normal"/>
        <w:jc w:val="both"/>
        <w:textAlignment w:val="baseline"/>
        <w:rPr>
          <w:rFonts w:ascii="Garamond" w:hAnsi="Garamond"/>
          <w:sz w:val="36"/>
          <w:szCs w:val="36"/>
        </w:rPr>
      </w:pPr>
      <w:r>
        <w:rPr>
          <w:rFonts w:ascii="Garamond" w:hAnsi="Garamond"/>
          <w:sz w:val="36"/>
          <w:szCs w:val="36"/>
        </w:rPr>
      </w:r>
    </w:p>
    <w:p>
      <w:pPr>
        <w:pStyle w:val="Normal"/>
        <w:jc w:val="both"/>
        <w:textAlignment w:val="baseline"/>
        <w:rPr>
          <w:rFonts w:ascii="Garamond" w:hAnsi="Garamond"/>
          <w:sz w:val="36"/>
          <w:szCs w:val="36"/>
        </w:rPr>
      </w:pPr>
      <w:r>
        <w:rPr>
          <w:rFonts w:ascii="Garamond" w:hAnsi="Garamond"/>
          <w:sz w:val="36"/>
          <w:szCs w:val="36"/>
        </w:rPr>
      </w:r>
    </w:p>
    <w:p>
      <w:pPr>
        <w:pStyle w:val="Normal"/>
        <w:widowControl w:val="false"/>
        <w:jc w:val="both"/>
        <w:rPr>
          <w:rFonts w:ascii="Garamond" w:hAnsi="Garamond" w:cs="Cambria" w:cstheme="minorHAnsi"/>
          <w:b/>
          <w:b/>
          <w:iCs/>
          <w:color w:val="000000" w:themeColor="text1"/>
          <w:sz w:val="36"/>
          <w:szCs w:val="36"/>
        </w:rPr>
      </w:pPr>
      <w:r>
        <w:rPr>
          <w:rFonts w:cs="Cambria" w:ascii="Garamond" w:hAnsi="Garamond" w:cstheme="minorHAnsi"/>
          <w:b/>
          <w:iCs/>
          <w:color w:val="000000" w:themeColor="text1"/>
          <w:sz w:val="36"/>
          <w:szCs w:val="36"/>
        </w:rPr>
        <w:t>LE SEZIONI</w:t>
      </w:r>
    </w:p>
    <w:p>
      <w:pPr>
        <w:pStyle w:val="Normal"/>
        <w:widowControl w:val="false"/>
        <w:jc w:val="both"/>
        <w:rPr>
          <w:rFonts w:ascii="Garamond" w:hAnsi="Garamond" w:cs="Cambria" w:cstheme="minorHAnsi"/>
          <w:iCs/>
          <w:color w:val="000000" w:themeColor="text1"/>
          <w:sz w:val="36"/>
          <w:szCs w:val="36"/>
        </w:rPr>
      </w:pPr>
      <w:r>
        <w:rPr>
          <w:rFonts w:cs="Cambria" w:cstheme="minorHAnsi" w:ascii="Garamond" w:hAnsi="Garamond"/>
          <w:iCs/>
          <w:color w:val="000000" w:themeColor="text1"/>
          <w:sz w:val="36"/>
          <w:szCs w:val="36"/>
        </w:rPr>
      </w:r>
    </w:p>
    <w:p>
      <w:pPr>
        <w:pStyle w:val="Normal"/>
        <w:widowControl w:val="false"/>
        <w:jc w:val="both"/>
        <w:rPr>
          <w:rFonts w:ascii="Garamond" w:hAnsi="Garamond" w:cs="Cambria" w:cstheme="minorHAnsi"/>
          <w:iCs/>
          <w:color w:val="000000" w:themeColor="text1"/>
          <w:sz w:val="36"/>
          <w:szCs w:val="36"/>
        </w:rPr>
      </w:pPr>
      <w:r>
        <w:rPr>
          <w:rFonts w:cs="Cambria" w:ascii="Garamond" w:hAnsi="Garamond" w:cstheme="minorHAnsi"/>
          <w:iCs/>
          <w:color w:val="000000" w:themeColor="text1"/>
          <w:sz w:val="36"/>
          <w:szCs w:val="36"/>
        </w:rPr>
        <w:t xml:space="preserve">Il Premio si articola in più sezioni: Poesia (dedicata alla poetessa Alda Merini), Narrativa (dedicata allo scrittore Giuseppe Pontiggia), Saggistica e una Sezione Multimediale che prevede proposte di testi, musica, immagini, videopoesie e booktrailer. </w:t>
      </w:r>
    </w:p>
    <w:p>
      <w:pPr>
        <w:pStyle w:val="Normal"/>
        <w:widowControl w:val="false"/>
        <w:jc w:val="both"/>
        <w:rPr>
          <w:rFonts w:ascii="Garamond" w:hAnsi="Garamond" w:cs="Cambria" w:cstheme="minorHAnsi"/>
          <w:iCs/>
          <w:color w:val="000000" w:themeColor="text1"/>
          <w:sz w:val="36"/>
          <w:szCs w:val="36"/>
        </w:rPr>
      </w:pPr>
      <w:r>
        <w:rPr>
          <w:rFonts w:cs="Cambria" w:cstheme="minorHAnsi" w:ascii="Garamond" w:hAnsi="Garamond"/>
          <w:iCs/>
          <w:color w:val="000000" w:themeColor="text1"/>
          <w:sz w:val="36"/>
          <w:szCs w:val="36"/>
        </w:rPr>
      </w:r>
    </w:p>
    <w:p>
      <w:pPr>
        <w:pStyle w:val="Normal"/>
        <w:widowControl w:val="false"/>
        <w:jc w:val="both"/>
        <w:rPr>
          <w:rFonts w:ascii="Garamond" w:hAnsi="Garamond" w:cs="Cambria" w:cstheme="minorHAnsi"/>
          <w:iCs/>
          <w:color w:val="000000" w:themeColor="text1"/>
          <w:sz w:val="36"/>
          <w:szCs w:val="36"/>
        </w:rPr>
      </w:pPr>
      <w:r>
        <w:rPr>
          <w:rFonts w:cs="Cambria" w:cstheme="minorHAnsi" w:ascii="Garamond" w:hAnsi="Garamond"/>
          <w:iCs/>
          <w:color w:val="000000" w:themeColor="text1"/>
          <w:sz w:val="36"/>
          <w:szCs w:val="36"/>
        </w:rPr>
      </w:r>
    </w:p>
    <w:p>
      <w:pPr>
        <w:pStyle w:val="Normal"/>
        <w:widowControl w:val="false"/>
        <w:jc w:val="both"/>
        <w:rPr>
          <w:rFonts w:ascii="Garamond" w:hAnsi="Garamond" w:cs="Cambria" w:cstheme="minorHAnsi"/>
          <w:b/>
          <w:b/>
          <w:bCs/>
          <w:iCs/>
          <w:color w:val="000000" w:themeColor="text1"/>
          <w:sz w:val="36"/>
          <w:szCs w:val="36"/>
        </w:rPr>
      </w:pPr>
      <w:r>
        <w:rPr>
          <w:rFonts w:cs="Cambria" w:ascii="Garamond" w:hAnsi="Garamond" w:cstheme="minorHAnsi"/>
          <w:b/>
          <w:bCs/>
          <w:iCs/>
          <w:color w:val="000000" w:themeColor="text1"/>
          <w:sz w:val="36"/>
          <w:szCs w:val="36"/>
        </w:rPr>
        <w:t>I PREMI</w:t>
      </w:r>
    </w:p>
    <w:p>
      <w:pPr>
        <w:pStyle w:val="Normal"/>
        <w:widowControl w:val="false"/>
        <w:jc w:val="both"/>
        <w:rPr>
          <w:rFonts w:ascii="Garamond" w:hAnsi="Garamond" w:cs="Cambria" w:cstheme="minorHAnsi"/>
          <w:iCs/>
          <w:color w:val="000000" w:themeColor="text1"/>
          <w:sz w:val="36"/>
          <w:szCs w:val="36"/>
        </w:rPr>
      </w:pPr>
      <w:r>
        <w:rPr>
          <w:rFonts w:cs="Cambria" w:cstheme="minorHAnsi" w:ascii="Garamond" w:hAnsi="Garamond"/>
          <w:iCs/>
          <w:color w:val="000000" w:themeColor="text1"/>
          <w:sz w:val="36"/>
          <w:szCs w:val="36"/>
        </w:rPr>
      </w:r>
    </w:p>
    <w:p>
      <w:pPr>
        <w:pStyle w:val="Normal"/>
        <w:jc w:val="both"/>
        <w:rPr/>
      </w:pPr>
      <w:r>
        <w:rPr>
          <w:rFonts w:ascii="Garamond" w:hAnsi="Garamond"/>
          <w:sz w:val="36"/>
          <w:szCs w:val="36"/>
        </w:rPr>
        <w:t>Agli autori più meritevoli, oltre ai premi in denaro, che ammontano complessivamente a 20mila euro, l’organizzazione del premio potrà as</w:t>
      </w:r>
      <w:hyperlink r:id="rId8">
        <w:r>
          <w:rPr>
            <w:rStyle w:val="CollegamentoInternet"/>
            <w:rFonts w:ascii="Garamond" w:hAnsi="Garamond"/>
            <w:color w:val="auto"/>
            <w:sz w:val="36"/>
            <w:szCs w:val="36"/>
            <w:u w:val="none"/>
          </w:rPr>
          <w:t>segnare ai soggiorni premio in rinomati alberghi del territorio lariano (come il resort Mandarin Oriental Lago di Como di Blevio, il Grand Hotel Imperiale di Moltrasio e il Palace di Como). L’elenco completo delle strutture alberghiere è sul sito del premio</w:t>
        </w:r>
      </w:hyperlink>
      <w:r>
        <w:rPr>
          <w:rFonts w:ascii="Garamond" w:hAnsi="Garamond"/>
          <w:sz w:val="36"/>
          <w:szCs w:val="36"/>
        </w:rPr>
        <w:t xml:space="preserve">. </w:t>
      </w:r>
      <w:r>
        <w:rPr>
          <w:rFonts w:cs="Helvetica" w:ascii="Garamond" w:hAnsi="Garamond"/>
          <w:sz w:val="36"/>
          <w:szCs w:val="36"/>
          <w:shd w:fill="FFFFFF" w:val="clear"/>
        </w:rPr>
        <w:t>Il  testo</w:t>
      </w:r>
      <w:r>
        <w:rPr>
          <w:rFonts w:cs="Helvetica" w:ascii="Garamond" w:hAnsi="Garamond"/>
          <w:i/>
          <w:iCs/>
          <w:sz w:val="36"/>
          <w:szCs w:val="36"/>
          <w:shd w:fill="FFFFFF" w:val="clear"/>
        </w:rPr>
        <w:t> </w:t>
      </w:r>
      <w:r>
        <w:rPr>
          <w:rStyle w:val="Enfasi"/>
          <w:rFonts w:cs="Helvetica" w:ascii="Garamond" w:hAnsi="Garamond"/>
          <w:i w:val="false"/>
          <w:iCs w:val="false"/>
          <w:sz w:val="36"/>
          <w:szCs w:val="36"/>
          <w:shd w:fill="FFFFFF" w:val="clear"/>
        </w:rPr>
        <w:t>inedito in prosa che risulterà vincitore</w:t>
      </w:r>
      <w:r>
        <w:rPr>
          <w:rFonts w:cs="Helvetica" w:ascii="Garamond" w:hAnsi="Garamond"/>
          <w:i/>
          <w:iCs/>
          <w:sz w:val="36"/>
          <w:szCs w:val="36"/>
          <w:shd w:fill="FFFFFF" w:val="clear"/>
        </w:rPr>
        <w:t> </w:t>
      </w:r>
      <w:r>
        <w:rPr>
          <w:rFonts w:cs="Helvetica" w:ascii="Garamond" w:hAnsi="Garamond"/>
          <w:sz w:val="36"/>
          <w:szCs w:val="36"/>
          <w:shd w:fill="FFFFFF" w:val="clear"/>
        </w:rPr>
        <w:t>- sia esso romanzo o raccolta di racconti, per adulti o per bambini o ragazzi - verrà inoltre pubblicato dall’Editore Francesco Brioschi di Milano. </w:t>
      </w:r>
    </w:p>
    <w:p>
      <w:pPr>
        <w:pStyle w:val="Normal"/>
        <w:widowControl w:val="false"/>
        <w:jc w:val="both"/>
        <w:rPr>
          <w:rFonts w:ascii="Garamond" w:hAnsi="Garamond" w:cs="Cambria" w:cstheme="minorHAnsi"/>
          <w:iCs/>
          <w:sz w:val="36"/>
          <w:szCs w:val="36"/>
        </w:rPr>
      </w:pPr>
      <w:r>
        <w:rPr>
          <w:rFonts w:cs="Cambria" w:cstheme="minorHAnsi" w:ascii="Garamond" w:hAnsi="Garamond"/>
          <w:iCs/>
          <w:sz w:val="36"/>
          <w:szCs w:val="36"/>
        </w:rPr>
      </w:r>
    </w:p>
    <w:p>
      <w:pPr>
        <w:pStyle w:val="Normal"/>
        <w:widowControl w:val="false"/>
        <w:jc w:val="both"/>
        <w:rPr>
          <w:rFonts w:ascii="Garamond" w:hAnsi="Garamond" w:cs="Cambria" w:cstheme="minorHAnsi"/>
          <w:iCs/>
          <w:color w:val="000000" w:themeColor="text1"/>
          <w:sz w:val="36"/>
          <w:szCs w:val="36"/>
        </w:rPr>
      </w:pPr>
      <w:r>
        <w:rPr>
          <w:rFonts w:cs="Cambria" w:cstheme="minorHAnsi" w:ascii="Garamond" w:hAnsi="Garamond"/>
          <w:iCs/>
          <w:color w:val="000000" w:themeColor="text1"/>
          <w:sz w:val="36"/>
          <w:szCs w:val="36"/>
        </w:rPr>
      </w:r>
    </w:p>
    <w:p>
      <w:pPr>
        <w:pStyle w:val="Normal"/>
        <w:widowControl w:val="false"/>
        <w:jc w:val="both"/>
        <w:rPr>
          <w:rFonts w:ascii="Garamond" w:hAnsi="Garamond" w:cs="Cambria" w:cstheme="minorHAnsi"/>
          <w:b/>
          <w:b/>
          <w:iCs/>
          <w:color w:val="000000" w:themeColor="text1"/>
          <w:sz w:val="36"/>
          <w:szCs w:val="36"/>
        </w:rPr>
      </w:pPr>
      <w:r>
        <w:rPr>
          <w:rFonts w:cs="Cambria" w:ascii="Garamond" w:hAnsi="Garamond" w:cstheme="minorHAnsi"/>
          <w:b/>
          <w:iCs/>
          <w:color w:val="000000" w:themeColor="text1"/>
          <w:sz w:val="36"/>
          <w:szCs w:val="36"/>
        </w:rPr>
        <w:t>EDITI E INEDITI IN GARA</w:t>
      </w:r>
    </w:p>
    <w:p>
      <w:pPr>
        <w:pStyle w:val="Normal"/>
        <w:widowControl w:val="false"/>
        <w:jc w:val="both"/>
        <w:rPr>
          <w:rFonts w:ascii="Garamond" w:hAnsi="Garamond" w:cs="Cambria" w:cstheme="minorHAnsi"/>
          <w:iCs/>
          <w:color w:val="000000" w:themeColor="text1"/>
          <w:sz w:val="36"/>
          <w:szCs w:val="36"/>
        </w:rPr>
      </w:pPr>
      <w:r>
        <w:rPr>
          <w:rFonts w:cs="Cambria" w:cstheme="minorHAnsi" w:ascii="Garamond" w:hAnsi="Garamond"/>
          <w:iCs/>
          <w:color w:val="000000" w:themeColor="text1"/>
          <w:sz w:val="36"/>
          <w:szCs w:val="36"/>
        </w:rPr>
      </w:r>
    </w:p>
    <w:p>
      <w:pPr>
        <w:pStyle w:val="Normal"/>
        <w:widowControl w:val="false"/>
        <w:jc w:val="both"/>
        <w:rPr>
          <w:rFonts w:ascii="Garamond" w:hAnsi="Garamond" w:cs="Cambria" w:cstheme="minorHAnsi"/>
          <w:iCs/>
          <w:color w:val="000000" w:themeColor="text1"/>
          <w:sz w:val="36"/>
          <w:szCs w:val="36"/>
        </w:rPr>
      </w:pPr>
      <w:r>
        <w:rPr>
          <w:rFonts w:cs="Cambria" w:ascii="Garamond" w:hAnsi="Garamond" w:cstheme="minorHAnsi"/>
          <w:iCs/>
          <w:color w:val="000000" w:themeColor="text1"/>
          <w:sz w:val="36"/>
          <w:szCs w:val="36"/>
        </w:rPr>
        <w:t xml:space="preserve">Possono partecipare opere edite e inedite. Il premio è rivolto a una notevole quantità di generi espressivi: poesia, romanzo storico, di avventura e di viaggio, romanzo giallo e thriller, romanzo fantasy, fantascientifico horror. Si può partecipare anche con opere teatrali e aforismi, fiabe, libri per bambini e ragazzi e   soggetti cinematografici. </w:t>
      </w:r>
    </w:p>
    <w:p>
      <w:pPr>
        <w:pStyle w:val="Normal"/>
        <w:widowControl w:val="false"/>
        <w:jc w:val="both"/>
        <w:rPr>
          <w:rFonts w:ascii="Garamond" w:hAnsi="Garamond" w:cs="Helvetica"/>
          <w:sz w:val="36"/>
          <w:szCs w:val="36"/>
          <w:highlight w:val="white"/>
        </w:rPr>
      </w:pPr>
      <w:r>
        <w:rPr>
          <w:rFonts w:cs="Cambria" w:ascii="Garamond" w:hAnsi="Garamond" w:cstheme="minorHAnsi"/>
          <w:iCs/>
          <w:color w:val="000000" w:themeColor="text1"/>
          <w:sz w:val="36"/>
          <w:szCs w:val="36"/>
        </w:rPr>
        <w:t>Si premiano anche il miglior racconto che abbia il lago come protagonista, in qualsiasi accezione geografica o simbolica, e tesi di laurea in ambiti specifici come la mediazione culturale e il turismo. La saggistica comprende sia opere specialistiche che a carattere divulgativ</w:t>
      </w:r>
      <w:r>
        <w:rPr>
          <w:rFonts w:cs="Cambria" w:ascii="Garamond" w:hAnsi="Garamond" w:cstheme="minorHAnsi"/>
          <w:iCs/>
          <w:sz w:val="36"/>
          <w:szCs w:val="36"/>
        </w:rPr>
        <w:t xml:space="preserve">o. </w:t>
      </w:r>
      <w:r>
        <w:rPr>
          <w:rFonts w:cs="Helvetica" w:ascii="Garamond" w:hAnsi="Garamond"/>
          <w:sz w:val="36"/>
          <w:szCs w:val="36"/>
          <w:shd w:fill="FFFFFF" w:val="clear"/>
        </w:rPr>
        <w:t> </w:t>
      </w:r>
    </w:p>
    <w:p>
      <w:pPr>
        <w:pStyle w:val="Normal"/>
        <w:widowControl w:val="false"/>
        <w:jc w:val="both"/>
        <w:rPr>
          <w:rFonts w:ascii="Garamond" w:hAnsi="Garamond" w:cs="Cambria" w:cstheme="minorHAnsi"/>
          <w:iCs/>
          <w:sz w:val="36"/>
          <w:szCs w:val="36"/>
        </w:rPr>
      </w:pPr>
      <w:r>
        <w:rPr>
          <w:rFonts w:cs="Helvetica" w:ascii="Garamond" w:hAnsi="Garamond"/>
          <w:sz w:val="36"/>
          <w:szCs w:val="36"/>
          <w:shd w:fill="FFFFFF" w:val="clear"/>
        </w:rPr>
        <w:t xml:space="preserve">Per gli autori che partecipano nelle sezioni riservate ai testi inediti, che ne facciano richiesta tramite apposito modulo allegato alla scheda di partecipazione, verrà compilata una </w:t>
      </w:r>
      <w:r>
        <w:rPr>
          <w:rFonts w:cs="Helvetica" w:ascii="Garamond" w:hAnsi="Garamond"/>
          <w:b/>
          <w:bCs/>
          <w:sz w:val="36"/>
          <w:szCs w:val="36"/>
          <w:shd w:fill="FFFFFF" w:val="clear"/>
        </w:rPr>
        <w:t>scheda di valutazione</w:t>
      </w:r>
      <w:r>
        <w:rPr>
          <w:rFonts w:cs="Helvetica" w:ascii="Garamond" w:hAnsi="Garamond"/>
          <w:sz w:val="36"/>
          <w:szCs w:val="36"/>
          <w:shd w:fill="FFFFFF" w:val="clear"/>
        </w:rPr>
        <w:t xml:space="preserve"> dell’opera presentata in concorso al fine di evidenziare pregi e eventuali limiti di stile di scrittura, contenuto e trama. Completeranno le osservazioni suggerimenti per un eventuale editing e la valutazione della potenzialità dell’opera.</w:t>
      </w:r>
    </w:p>
    <w:p>
      <w:pPr>
        <w:pStyle w:val="Normal"/>
        <w:widowControl w:val="false"/>
        <w:jc w:val="both"/>
        <w:rPr>
          <w:rFonts w:ascii="Garamond" w:hAnsi="Garamond" w:cs="Cambria" w:cstheme="minorHAnsi"/>
          <w:iCs/>
          <w:sz w:val="36"/>
          <w:szCs w:val="36"/>
        </w:rPr>
      </w:pPr>
      <w:r>
        <w:rPr>
          <w:rFonts w:cs="Cambria" w:cstheme="minorHAnsi" w:ascii="Garamond" w:hAnsi="Garamond"/>
          <w:iCs/>
          <w:sz w:val="36"/>
          <w:szCs w:val="36"/>
        </w:rPr>
      </w:r>
    </w:p>
    <w:p>
      <w:pPr>
        <w:pStyle w:val="NormalWeb"/>
        <w:spacing w:before="280" w:after="280"/>
        <w:jc w:val="both"/>
        <w:textAlignment w:val="baseline"/>
        <w:rPr>
          <w:rFonts w:ascii="Garamond" w:hAnsi="Garamond" w:cs="Cambria" w:cstheme="minorHAnsi"/>
          <w:bCs/>
          <w:sz w:val="36"/>
          <w:szCs w:val="36"/>
        </w:rPr>
      </w:pPr>
      <w:r>
        <w:rPr>
          <w:rFonts w:cs="Cambria" w:ascii="Garamond" w:hAnsi="Garamond" w:cstheme="minorHAnsi"/>
          <w:sz w:val="36"/>
          <w:szCs w:val="36"/>
        </w:rPr>
        <w:t>Il Premio e la Giuria conferiranno riconoscimenti con premi in denaro, diplomi, targhe e menzioni speciali.</w:t>
      </w:r>
      <w:r>
        <w:rPr>
          <w:rFonts w:ascii="Garamond" w:hAnsi="Garamond"/>
          <w:sz w:val="36"/>
          <w:szCs w:val="36"/>
        </w:rPr>
        <w:t xml:space="preserve"> La Cerimonia di Premiazione, aperta a tutti, si svolgerà il 3 ottobre 2020 nella prestigiosa cornice neoclassica di Villa Olmo a Como, affacciata sul lago, e</w:t>
      </w:r>
      <w:r>
        <w:rPr>
          <w:rFonts w:cs="Cambria" w:ascii="Garamond" w:hAnsi="Garamond" w:cstheme="minorHAnsi"/>
          <w:bCs/>
          <w:sz w:val="36"/>
          <w:szCs w:val="36"/>
        </w:rPr>
        <w:t xml:space="preserve"> sarà come di consueto un’occasione di approfondimento sui temi di maggiore attualità nel dibattito culturale.</w:t>
      </w:r>
      <w:r>
        <w:rPr>
          <w:rFonts w:cs="Cambria" w:ascii="Garamond" w:hAnsi="Garamond" w:cstheme="minorHAnsi"/>
          <w:bCs/>
          <w:sz w:val="36"/>
          <w:szCs w:val="36"/>
          <w:highlight w:val="cyan"/>
        </w:rPr>
        <w:t xml:space="preserve"> </w:t>
      </w:r>
    </w:p>
    <w:p>
      <w:pPr>
        <w:pStyle w:val="Normal"/>
        <w:rPr>
          <w:rFonts w:ascii="Garamond" w:hAnsi="Garamond"/>
          <w:sz w:val="36"/>
          <w:szCs w:val="36"/>
        </w:rPr>
      </w:pPr>
      <w:r>
        <w:rPr>
          <w:rFonts w:ascii="Garamond" w:hAnsi="Garamond"/>
          <w:sz w:val="36"/>
          <w:szCs w:val="36"/>
        </w:rPr>
        <w:t xml:space="preserve"> </w:t>
      </w:r>
    </w:p>
    <w:p>
      <w:pPr>
        <w:pStyle w:val="Normal"/>
        <w:rPr>
          <w:rFonts w:ascii="Garamond" w:hAnsi="Garamond"/>
          <w:sz w:val="36"/>
          <w:szCs w:val="36"/>
        </w:rPr>
      </w:pPr>
      <w:r>
        <w:rPr>
          <w:rFonts w:ascii="Garamond" w:hAnsi="Garamond"/>
          <w:sz w:val="36"/>
          <w:szCs w:val="36"/>
        </w:rPr>
      </w:r>
    </w:p>
    <w:p>
      <w:pPr>
        <w:pStyle w:val="Normal"/>
        <w:rPr>
          <w:rFonts w:ascii="Garamond" w:hAnsi="Garamond"/>
          <w:b/>
          <w:b/>
          <w:sz w:val="36"/>
          <w:szCs w:val="36"/>
        </w:rPr>
      </w:pPr>
      <w:r>
        <w:rPr>
          <w:rFonts w:ascii="Garamond" w:hAnsi="Garamond"/>
          <w:b/>
          <w:sz w:val="36"/>
          <w:szCs w:val="36"/>
        </w:rPr>
        <w:t>QUALE SARÀ L’OPERA TOP?</w:t>
      </w:r>
    </w:p>
    <w:p>
      <w:pPr>
        <w:pStyle w:val="Normal"/>
        <w:rPr>
          <w:rFonts w:ascii="Garamond" w:hAnsi="Garamond"/>
          <w:b/>
          <w:b/>
          <w:sz w:val="36"/>
          <w:szCs w:val="36"/>
        </w:rPr>
      </w:pPr>
      <w:r>
        <w:rPr>
          <w:rFonts w:ascii="Garamond" w:hAnsi="Garamond"/>
          <w:b/>
          <w:sz w:val="36"/>
          <w:szCs w:val="36"/>
        </w:rPr>
      </w:r>
    </w:p>
    <w:p>
      <w:pPr>
        <w:pStyle w:val="Normal"/>
        <w:jc w:val="both"/>
        <w:rPr>
          <w:rFonts w:ascii="Garamond" w:hAnsi="Garamond"/>
          <w:sz w:val="36"/>
          <w:szCs w:val="36"/>
        </w:rPr>
      </w:pPr>
      <w:r>
        <w:rPr>
          <w:rFonts w:ascii="Garamond" w:hAnsi="Garamond"/>
          <w:sz w:val="36"/>
          <w:szCs w:val="36"/>
        </w:rPr>
        <w:t>La Giuria del premio potrà riconoscere fra tutte le opere in concorso un unico testo in qualsiasi sezione che per qualità di scrittura e originalità dei contenuti si distingua da tutti gli altri in gara. A tale opera verrà riconosciuto un particolare riconoscimento che per prestigio e valore avrà un grande significato simbolico.</w:t>
      </w:r>
    </w:p>
    <w:p>
      <w:pPr>
        <w:pStyle w:val="Normal"/>
        <w:jc w:val="both"/>
        <w:textAlignment w:val="baseline"/>
        <w:rPr>
          <w:rFonts w:ascii="Garamond" w:hAnsi="Garamond" w:eastAsia="Times New Roman" w:cs="Cambria" w:cstheme="minorHAnsi"/>
          <w:sz w:val="36"/>
          <w:szCs w:val="36"/>
        </w:rPr>
      </w:pPr>
      <w:r>
        <w:rPr>
          <w:rFonts w:eastAsia="Times New Roman" w:cs="Cambria" w:cstheme="minorHAnsi" w:ascii="Garamond" w:hAnsi="Garamond"/>
          <w:sz w:val="36"/>
          <w:szCs w:val="36"/>
        </w:rPr>
      </w:r>
    </w:p>
    <w:p>
      <w:pPr>
        <w:pStyle w:val="Normal"/>
        <w:rPr>
          <w:rFonts w:ascii="Garamond" w:hAnsi="Garamond"/>
          <w:sz w:val="36"/>
          <w:szCs w:val="36"/>
        </w:rPr>
      </w:pPr>
      <w:r>
        <w:rPr>
          <w:rFonts w:ascii="Garamond" w:hAnsi="Garamond"/>
          <w:sz w:val="36"/>
          <w:szCs w:val="36"/>
        </w:rPr>
      </w:r>
    </w:p>
    <w:p>
      <w:pPr>
        <w:pStyle w:val="Normal"/>
        <w:rPr>
          <w:rFonts w:ascii="Garamond" w:hAnsi="Garamond"/>
          <w:b/>
          <w:b/>
          <w:sz w:val="36"/>
          <w:szCs w:val="36"/>
        </w:rPr>
      </w:pPr>
      <w:r>
        <w:rPr>
          <w:rFonts w:ascii="Garamond" w:hAnsi="Garamond"/>
          <w:b/>
          <w:sz w:val="36"/>
          <w:szCs w:val="36"/>
        </w:rPr>
        <w:t>LA GIURIA TECNICA</w:t>
      </w:r>
    </w:p>
    <w:p>
      <w:pPr>
        <w:pStyle w:val="Normal"/>
        <w:rPr>
          <w:rFonts w:ascii="Garamond" w:hAnsi="Garamond"/>
          <w:sz w:val="36"/>
          <w:szCs w:val="36"/>
        </w:rPr>
      </w:pPr>
      <w:r>
        <w:rPr>
          <w:rFonts w:ascii="Garamond" w:hAnsi="Garamond"/>
          <w:sz w:val="36"/>
          <w:szCs w:val="36"/>
        </w:rPr>
      </w:r>
    </w:p>
    <w:p>
      <w:pPr>
        <w:pStyle w:val="Normal"/>
        <w:rPr>
          <w:rFonts w:ascii="Garamond" w:hAnsi="Garamond"/>
          <w:sz w:val="36"/>
          <w:szCs w:val="36"/>
        </w:rPr>
      </w:pPr>
      <w:r>
        <w:rPr>
          <w:rFonts w:ascii="Garamond" w:hAnsi="Garamond"/>
          <w:sz w:val="36"/>
          <w:szCs w:val="36"/>
        </w:rPr>
        <w:t>Presidente Andrea Vitali - scrittore</w:t>
      </w:r>
    </w:p>
    <w:p>
      <w:pPr>
        <w:pStyle w:val="Normal"/>
        <w:rPr>
          <w:rFonts w:ascii="Garamond" w:hAnsi="Garamond"/>
          <w:sz w:val="36"/>
          <w:szCs w:val="36"/>
        </w:rPr>
      </w:pPr>
      <w:r>
        <w:rPr>
          <w:rFonts w:ascii="Garamond" w:hAnsi="Garamond"/>
          <w:sz w:val="36"/>
          <w:szCs w:val="36"/>
        </w:rPr>
        <w:t>Edoardo Boncinelli - scienziato e scrittore</w:t>
      </w:r>
    </w:p>
    <w:p>
      <w:pPr>
        <w:pStyle w:val="Normal"/>
        <w:rPr>
          <w:rFonts w:ascii="Garamond" w:hAnsi="Garamond"/>
          <w:sz w:val="36"/>
          <w:szCs w:val="36"/>
        </w:rPr>
      </w:pPr>
      <w:r>
        <w:rPr>
          <w:rFonts w:ascii="Garamond" w:hAnsi="Garamond"/>
          <w:sz w:val="36"/>
          <w:szCs w:val="36"/>
        </w:rPr>
        <w:t xml:space="preserve">Francesco Cevasco - critico e giornalista già responsabile delle pagine culturali del </w:t>
      </w:r>
      <w:r>
        <w:rPr>
          <w:rFonts w:ascii="Garamond" w:hAnsi="Garamond"/>
          <w:i/>
          <w:iCs/>
          <w:sz w:val="36"/>
          <w:szCs w:val="36"/>
        </w:rPr>
        <w:t>Corriere della Sera</w:t>
      </w:r>
    </w:p>
    <w:p>
      <w:pPr>
        <w:pStyle w:val="Normal"/>
        <w:rPr>
          <w:rFonts w:ascii="Garamond" w:hAnsi="Garamond"/>
          <w:sz w:val="36"/>
          <w:szCs w:val="36"/>
        </w:rPr>
      </w:pPr>
      <w:r>
        <w:rPr>
          <w:rFonts w:ascii="Garamond" w:hAnsi="Garamond"/>
          <w:sz w:val="36"/>
          <w:szCs w:val="36"/>
        </w:rPr>
        <w:t xml:space="preserve">Milo De Angelis - poeta e critico </w:t>
      </w:r>
    </w:p>
    <w:p>
      <w:pPr>
        <w:pStyle w:val="Normal"/>
        <w:rPr>
          <w:rFonts w:ascii="Garamond" w:hAnsi="Garamond"/>
          <w:sz w:val="36"/>
          <w:szCs w:val="36"/>
        </w:rPr>
      </w:pPr>
      <w:r>
        <w:rPr>
          <w:rFonts w:ascii="Garamond" w:hAnsi="Garamond"/>
          <w:sz w:val="36"/>
          <w:szCs w:val="36"/>
        </w:rPr>
        <w:t>Giovanni Gastel - fotografo</w:t>
      </w:r>
    </w:p>
    <w:p>
      <w:pPr>
        <w:pStyle w:val="Normal"/>
        <w:rPr/>
      </w:pPr>
      <w:r>
        <w:rPr>
          <w:rFonts w:ascii="Garamond" w:hAnsi="Garamond"/>
          <w:sz w:val="36"/>
          <w:szCs w:val="36"/>
        </w:rPr>
        <w:t>Dacia Maraini - scrittrice</w:t>
      </w:r>
    </w:p>
    <w:p>
      <w:pPr>
        <w:pStyle w:val="Normal"/>
        <w:rPr>
          <w:rFonts w:ascii="Garamond" w:hAnsi="Garamond"/>
          <w:sz w:val="36"/>
          <w:szCs w:val="36"/>
        </w:rPr>
      </w:pPr>
      <w:r>
        <w:rPr>
          <w:rFonts w:ascii="Garamond" w:hAnsi="Garamond"/>
          <w:sz w:val="36"/>
          <w:szCs w:val="36"/>
        </w:rPr>
        <w:t>Armando Massarenti - giornalista e scrittore</w:t>
      </w:r>
    </w:p>
    <w:p>
      <w:pPr>
        <w:pStyle w:val="Normal"/>
        <w:rPr>
          <w:rFonts w:ascii="Garamond" w:hAnsi="Garamond"/>
          <w:sz w:val="36"/>
          <w:szCs w:val="36"/>
        </w:rPr>
      </w:pPr>
      <w:r>
        <w:rPr>
          <w:rFonts w:ascii="Garamond" w:hAnsi="Garamond"/>
          <w:sz w:val="36"/>
          <w:szCs w:val="36"/>
        </w:rPr>
        <w:t xml:space="preserve">Pierluigi Panza - giornalista del </w:t>
      </w:r>
      <w:r>
        <w:rPr>
          <w:rFonts w:ascii="Garamond" w:hAnsi="Garamond"/>
          <w:i/>
          <w:iCs/>
          <w:sz w:val="36"/>
          <w:szCs w:val="36"/>
        </w:rPr>
        <w:t>Corriere della Sera</w:t>
      </w:r>
      <w:r>
        <w:rPr>
          <w:rFonts w:ascii="Garamond" w:hAnsi="Garamond"/>
          <w:sz w:val="36"/>
          <w:szCs w:val="36"/>
        </w:rPr>
        <w:t xml:space="preserve"> e docente universitario</w:t>
      </w:r>
    </w:p>
    <w:p>
      <w:pPr>
        <w:pStyle w:val="Normal"/>
        <w:rPr>
          <w:rFonts w:ascii="Garamond" w:hAnsi="Garamond"/>
          <w:sz w:val="36"/>
          <w:szCs w:val="36"/>
        </w:rPr>
      </w:pPr>
      <w:r>
        <w:rPr>
          <w:rFonts w:ascii="Garamond" w:hAnsi="Garamond"/>
          <w:sz w:val="36"/>
          <w:szCs w:val="36"/>
        </w:rPr>
        <w:t>Flavio Santi - scrittore, traduttore e docente all’Università dell’Insubria</w:t>
      </w:r>
    </w:p>
    <w:p>
      <w:pPr>
        <w:pStyle w:val="Normal"/>
        <w:rPr>
          <w:rFonts w:ascii="Garamond" w:hAnsi="Garamond"/>
          <w:sz w:val="36"/>
          <w:szCs w:val="36"/>
        </w:rPr>
      </w:pPr>
      <w:r>
        <w:rPr>
          <w:rFonts w:ascii="Garamond" w:hAnsi="Garamond"/>
          <w:sz w:val="36"/>
          <w:szCs w:val="36"/>
        </w:rPr>
        <w:t>Laura Scarpelli - editor</w:t>
      </w:r>
    </w:p>
    <w:p>
      <w:pPr>
        <w:pStyle w:val="Normal"/>
        <w:rPr>
          <w:rFonts w:ascii="Garamond" w:hAnsi="Garamond"/>
          <w:i/>
          <w:i/>
          <w:iCs/>
          <w:sz w:val="36"/>
          <w:szCs w:val="36"/>
        </w:rPr>
      </w:pPr>
      <w:r>
        <w:rPr>
          <w:rFonts w:ascii="Garamond" w:hAnsi="Garamond"/>
          <w:sz w:val="36"/>
          <w:szCs w:val="36"/>
        </w:rPr>
        <w:t xml:space="preserve">Mario Schiani - responsabile pagine culturali del quotidiano </w:t>
      </w:r>
      <w:r>
        <w:rPr>
          <w:rFonts w:ascii="Garamond" w:hAnsi="Garamond"/>
          <w:i/>
          <w:iCs/>
          <w:sz w:val="36"/>
          <w:szCs w:val="36"/>
        </w:rPr>
        <w:t>La Provincia</w:t>
      </w:r>
    </w:p>
    <w:p>
      <w:pPr>
        <w:pStyle w:val="Normal"/>
        <w:rPr>
          <w:rFonts w:ascii="Garamond" w:hAnsi="Garamond"/>
          <w:i/>
          <w:i/>
          <w:iCs/>
          <w:sz w:val="36"/>
          <w:szCs w:val="36"/>
        </w:rPr>
      </w:pPr>
      <w:r>
        <w:rPr>
          <w:rFonts w:ascii="Garamond" w:hAnsi="Garamond"/>
          <w:i/>
          <w:iCs/>
          <w:sz w:val="36"/>
          <w:szCs w:val="36"/>
        </w:rPr>
      </w:r>
    </w:p>
    <w:p>
      <w:pPr>
        <w:pStyle w:val="Normal"/>
        <w:rPr/>
      </w:pPr>
      <w:r>
        <w:rPr>
          <w:rFonts w:ascii="Garamond" w:hAnsi="Garamond"/>
          <w:sz w:val="36"/>
          <w:szCs w:val="36"/>
        </w:rPr>
        <w:t>La giuria tecnica come di consueto è affiancata da lettori scelti e da vari comitati di lettura il cui elenco è reso noto sul sito ufficiale del Premio.</w:t>
      </w:r>
    </w:p>
    <w:p>
      <w:pPr>
        <w:pStyle w:val="Normal"/>
        <w:rPr>
          <w:rFonts w:ascii="Garamond" w:hAnsi="Garamond"/>
          <w:sz w:val="36"/>
          <w:szCs w:val="36"/>
        </w:rPr>
      </w:pPr>
      <w:r>
        <w:rPr>
          <w:rFonts w:ascii="Garamond" w:hAnsi="Garamond"/>
          <w:sz w:val="36"/>
          <w:szCs w:val="36"/>
        </w:rPr>
      </w:r>
    </w:p>
    <w:p>
      <w:pPr>
        <w:pStyle w:val="Normal"/>
        <w:jc w:val="center"/>
        <w:rPr/>
      </w:pPr>
      <w:r>
        <w:rPr>
          <w:rFonts w:ascii="Garamond" w:hAnsi="Garamond"/>
          <w:sz w:val="36"/>
          <w:szCs w:val="36"/>
        </w:rPr>
        <w:t>Con  il patrocinio di:</w:t>
      </w:r>
    </w:p>
    <w:p>
      <w:pPr>
        <w:pStyle w:val="Normal"/>
        <w:jc w:val="center"/>
        <w:rPr>
          <w:rFonts w:ascii="Garamond" w:hAnsi="Garamond"/>
          <w:sz w:val="36"/>
          <w:szCs w:val="36"/>
        </w:rPr>
      </w:pPr>
      <w:r>
        <w:rPr>
          <w:rFonts w:ascii="Garamond" w:hAnsi="Garamond"/>
          <w:sz w:val="36"/>
          <w:szCs w:val="36"/>
        </w:rPr>
      </w:r>
    </w:p>
    <w:p>
      <w:pPr>
        <w:pStyle w:val="Normal"/>
        <w:jc w:val="center"/>
        <w:rPr/>
      </w:pPr>
      <w:r>
        <w:rPr/>
        <w:drawing>
          <wp:inline distT="0" distB="0" distL="0" distR="0">
            <wp:extent cx="6120130" cy="821690"/>
            <wp:effectExtent l="0" t="0" r="0" b="0"/>
            <wp:docPr id="3"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
                    <pic:cNvPicPr>
                      <a:picLocks noChangeAspect="1" noChangeArrowheads="1"/>
                    </pic:cNvPicPr>
                  </pic:nvPicPr>
                  <pic:blipFill>
                    <a:blip r:embed="rId9"/>
                    <a:stretch>
                      <a:fillRect/>
                    </a:stretch>
                  </pic:blipFill>
                  <pic:spPr bwMode="auto">
                    <a:xfrm>
                      <a:off x="0" y="0"/>
                      <a:ext cx="6120130" cy="821690"/>
                    </a:xfrm>
                    <a:prstGeom prst="rect">
                      <a:avLst/>
                    </a:prstGeom>
                  </pic:spPr>
                </pic:pic>
              </a:graphicData>
            </a:graphic>
          </wp:inline>
        </w:drawing>
      </w:r>
    </w:p>
    <w:p>
      <w:pPr>
        <w:pStyle w:val="Normal"/>
        <w:jc w:val="center"/>
        <w:rPr>
          <w:rFonts w:ascii="Garamond" w:hAnsi="Garamond"/>
          <w:sz w:val="36"/>
          <w:szCs w:val="36"/>
        </w:rPr>
      </w:pPr>
      <w:r>
        <w:rPr>
          <w:rFonts w:ascii="Garamond" w:hAnsi="Garamond"/>
          <w:sz w:val="36"/>
          <w:szCs w:val="36"/>
        </w:rPr>
      </w:r>
    </w:p>
    <w:p>
      <w:pPr>
        <w:pStyle w:val="Normal"/>
        <w:jc w:val="center"/>
        <w:rPr>
          <w:rFonts w:ascii="Garamond" w:hAnsi="Garamond"/>
          <w:sz w:val="36"/>
          <w:szCs w:val="36"/>
        </w:rPr>
      </w:pPr>
      <w:r>
        <w:rPr>
          <w:rFonts w:ascii="Garamond" w:hAnsi="Garamond"/>
          <w:sz w:val="36"/>
          <w:szCs w:val="36"/>
        </w:rPr>
      </w:r>
    </w:p>
    <w:p>
      <w:pPr>
        <w:pStyle w:val="Normal"/>
        <w:jc w:val="center"/>
        <w:rPr>
          <w:rFonts w:ascii="Garamond" w:hAnsi="Garamond"/>
          <w:sz w:val="36"/>
          <w:szCs w:val="36"/>
        </w:rPr>
      </w:pPr>
      <w:r>
        <w:rPr>
          <w:rFonts w:ascii="Garamond" w:hAnsi="Garamond"/>
          <w:sz w:val="36"/>
          <w:szCs w:val="36"/>
        </w:rPr>
      </w:r>
    </w:p>
    <w:p>
      <w:pPr>
        <w:pStyle w:val="Normal"/>
        <w:jc w:val="center"/>
        <w:rPr/>
      </w:pPr>
      <w:hyperlink r:id="rId10">
        <w:r>
          <w:rPr>
            <w:rStyle w:val="CollegamentoInternet"/>
            <w:rFonts w:ascii="Garamond" w:hAnsi="Garamond"/>
            <w:sz w:val="36"/>
            <w:szCs w:val="36"/>
          </w:rPr>
          <w:t>www.premiocittacomo.it</w:t>
        </w:r>
      </w:hyperlink>
    </w:p>
    <w:p>
      <w:pPr>
        <w:pStyle w:val="Normal"/>
        <w:jc w:val="center"/>
        <w:rPr>
          <w:b/>
          <w:b/>
          <w:bCs/>
        </w:rPr>
      </w:pPr>
      <w:r>
        <w:rPr>
          <w:rFonts w:ascii="Garamond" w:hAnsi="Garamond"/>
          <w:b/>
          <w:bCs/>
          <w:sz w:val="36"/>
          <w:szCs w:val="36"/>
        </w:rPr>
        <w:t xml:space="preserve"> </w:t>
      </w:r>
    </w:p>
    <w:p>
      <w:pPr>
        <w:pStyle w:val="Normal"/>
        <w:rPr/>
      </w:pPr>
      <w:r>
        <w:rPr>
          <w:rFonts w:cs="Times New Roman" w:ascii="Garamond" w:hAnsi="Garamond"/>
          <w:sz w:val="36"/>
          <w:szCs w:val="36"/>
        </w:rPr>
        <w:t xml:space="preserve">  </w:t>
      </w:r>
    </w:p>
    <w:p>
      <w:pPr>
        <w:pStyle w:val="Normal"/>
        <w:rPr>
          <w:rFonts w:ascii="Garamond" w:hAnsi="Garamond" w:cs="Times New Roman"/>
          <w:sz w:val="36"/>
          <w:szCs w:val="36"/>
        </w:rPr>
      </w:pPr>
      <w:r>
        <w:rPr>
          <w:rFonts w:cs="Times New Roman" w:ascii="Garamond" w:hAnsi="Garamond"/>
          <w:sz w:val="36"/>
          <w:szCs w:val="36"/>
        </w:rPr>
      </w:r>
    </w:p>
    <w:p>
      <w:pPr>
        <w:pStyle w:val="Normal"/>
        <w:rPr/>
      </w:pPr>
      <w:bookmarkStart w:id="0" w:name="__DdeLink__1162_1837353767"/>
      <w:r>
        <w:rPr>
          <w:rFonts w:ascii="Garamond" w:hAnsi="Garamond"/>
          <w:b/>
          <w:bCs/>
          <w:sz w:val="36"/>
          <w:szCs w:val="36"/>
        </w:rPr>
        <w:t xml:space="preserve">Con cortese invito alla pubblicazione sulla vostra testata e sui vostri siti e canali social.  Per ulteriori approfondimenti e interviste con gli organizzatori, contattare l’addetto stampa del premio, Lorenzo Morandotti. +393406704137 </w:t>
      </w:r>
      <w:hyperlink r:id="rId11">
        <w:r>
          <w:rPr>
            <w:rStyle w:val="CollegamentoInternet"/>
            <w:rFonts w:ascii="Garamond" w:hAnsi="Garamond"/>
            <w:b/>
            <w:bCs/>
            <w:sz w:val="36"/>
            <w:szCs w:val="36"/>
          </w:rPr>
          <w:t>lorenzomorandotti@gmail.com</w:t>
        </w:r>
      </w:hyperlink>
      <w:bookmarkEnd w:id="0"/>
    </w:p>
    <w:sectPr>
      <w:type w:val="nextPage"/>
      <w:pgSz w:w="11906" w:h="16838"/>
      <w:pgMar w:left="1134" w:right="1134" w:header="720" w:top="1417"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Garamond">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01988"/>
    <w:pPr>
      <w:widowControl/>
      <w:bidi w:val="0"/>
      <w:jc w:val="left"/>
    </w:pPr>
    <w:rPr>
      <w:rFonts w:ascii="Cambria" w:hAnsi="Cambria" w:eastAsia="ＭＳ 明朝" w:cs="" w:asciiTheme="minorHAnsi" w:cstheme="minorBidi" w:eastAsiaTheme="minorEastAsia" w:hAnsiTheme="minorHAnsi"/>
      <w:color w:val="auto"/>
      <w:kern w:val="0"/>
      <w:sz w:val="24"/>
      <w:szCs w:val="24"/>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242fed"/>
    <w:rPr>
      <w:color w:val="0000FF" w:themeColor="hyperlink"/>
      <w:u w:val="single"/>
    </w:rPr>
  </w:style>
  <w:style w:type="character" w:styleId="Enfasi">
    <w:name w:val="Enfasi"/>
    <w:basedOn w:val="DefaultParagraphFont"/>
    <w:uiPriority w:val="20"/>
    <w:qFormat/>
    <w:rsid w:val="007c6973"/>
    <w:rPr>
      <w:i/>
      <w:iCs/>
    </w:rPr>
  </w:style>
  <w:style w:type="character" w:styleId="Strong">
    <w:name w:val="Strong"/>
    <w:basedOn w:val="DefaultParagraphFont"/>
    <w:uiPriority w:val="22"/>
    <w:qFormat/>
    <w:rsid w:val="00501988"/>
    <w:rPr>
      <w:b/>
      <w:bCs/>
    </w:rPr>
  </w:style>
  <w:style w:type="character" w:styleId="FollowedHyperlink">
    <w:name w:val="FollowedHyperlink"/>
    <w:basedOn w:val="DefaultParagraphFont"/>
    <w:uiPriority w:val="99"/>
    <w:semiHidden/>
    <w:unhideWhenUsed/>
    <w:qFormat/>
    <w:rsid w:val="00501988"/>
    <w:rPr>
      <w:color w:val="800080" w:themeColor="followedHyperlink"/>
      <w:u w:val="single"/>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sz w:val="36"/>
      <w:szCs w:val="36"/>
    </w:rPr>
  </w:style>
  <w:style w:type="character" w:styleId="Menzionenonrisolta1" w:customStyle="1">
    <w:name w:val="Menzione non risolta1"/>
    <w:basedOn w:val="DefaultParagraphFont"/>
    <w:uiPriority w:val="99"/>
    <w:semiHidden/>
    <w:unhideWhenUsed/>
    <w:qFormat/>
    <w:rsid w:val="00242fed"/>
    <w:rPr>
      <w:color w:val="605E5C"/>
      <w:shd w:fill="E1DFDD" w:val="clear"/>
    </w:rPr>
  </w:style>
  <w:style w:type="character" w:styleId="TestofumettoCarattere" w:customStyle="1">
    <w:name w:val="Testo fumetto Carattere"/>
    <w:basedOn w:val="DefaultParagraphFont"/>
    <w:link w:val="Testofumetto"/>
    <w:uiPriority w:val="99"/>
    <w:semiHidden/>
    <w:qFormat/>
    <w:rsid w:val="008364ca"/>
    <w:rPr>
      <w:rFonts w:ascii="Tahoma" w:hAnsi="Tahoma" w:cs="Tahoma"/>
      <w:sz w:val="16"/>
      <w:szCs w:val="16"/>
    </w:rPr>
  </w:style>
  <w:style w:type="character" w:styleId="ListLabel5">
    <w:name w:val="ListLabel 5"/>
    <w:qFormat/>
    <w:rPr>
      <w:rFonts w:ascii="Garamond" w:hAnsi="Garamond"/>
      <w:sz w:val="36"/>
      <w:szCs w:val="36"/>
    </w:rPr>
  </w:style>
  <w:style w:type="character" w:styleId="ListLabel6">
    <w:name w:val="ListLabel 6"/>
    <w:qFormat/>
    <w:rPr>
      <w:rFonts w:ascii="Garamond" w:hAnsi="Garamond"/>
      <w:b/>
      <w:bCs/>
      <w:color w:val="auto"/>
      <w:sz w:val="36"/>
      <w:szCs w:val="36"/>
      <w:u w:val="none"/>
    </w:rPr>
  </w:style>
  <w:style w:type="character" w:styleId="ListLabel7">
    <w:name w:val="ListLabel 7"/>
    <w:qFormat/>
    <w:rPr>
      <w:rFonts w:ascii="Garamond" w:hAnsi="Garamond"/>
      <w:sz w:val="36"/>
      <w:szCs w:val="36"/>
    </w:rPr>
  </w:style>
  <w:style w:type="character" w:styleId="ListLabel8">
    <w:name w:val="ListLabel 8"/>
    <w:qFormat/>
    <w:rPr>
      <w:rFonts w:ascii="Garamond" w:hAnsi="Garamond"/>
      <w:color w:val="auto"/>
      <w:sz w:val="36"/>
      <w:szCs w:val="36"/>
      <w:u w:val="none"/>
    </w:rPr>
  </w:style>
  <w:style w:type="character" w:styleId="ListLabel9">
    <w:name w:val="ListLabel 9"/>
    <w:qFormat/>
    <w:rPr>
      <w:rFonts w:ascii="Garamond" w:hAnsi="Garamond"/>
      <w:b w:val="false"/>
      <w:bCs w:val="false"/>
      <w:color w:val="auto"/>
      <w:sz w:val="36"/>
      <w:szCs w:val="36"/>
      <w:u w:val="none"/>
    </w:rPr>
  </w:style>
  <w:style w:type="character" w:styleId="ListLabel10">
    <w:name w:val="ListLabel 10"/>
    <w:qFormat/>
    <w:rPr>
      <w:rFonts w:ascii="Garamond" w:hAnsi="Garamond"/>
      <w:sz w:val="36"/>
      <w:szCs w:val="36"/>
    </w:rPr>
  </w:style>
  <w:style w:type="character" w:styleId="ListLabel11">
    <w:name w:val="ListLabel 11"/>
    <w:qFormat/>
    <w:rPr>
      <w:rFonts w:ascii="Garamond" w:hAnsi="Garamond"/>
      <w:color w:val="auto"/>
      <w:sz w:val="36"/>
      <w:szCs w:val="36"/>
      <w:u w:val="none"/>
    </w:rPr>
  </w:style>
  <w:style w:type="character" w:styleId="ListLabel12">
    <w:name w:val="ListLabel 12"/>
    <w:qFormat/>
    <w:rPr>
      <w:rFonts w:ascii="Garamond" w:hAnsi="Garamond"/>
      <w:b/>
      <w:bCs/>
      <w:sz w:val="36"/>
      <w:szCs w:val="36"/>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NormalWeb">
    <w:name w:val="Normal (Web)"/>
    <w:basedOn w:val="Normal"/>
    <w:uiPriority w:val="99"/>
    <w:unhideWhenUsed/>
    <w:qFormat/>
    <w:rsid w:val="00501988"/>
    <w:pPr>
      <w:spacing w:beforeAutospacing="1" w:afterAutospacing="1"/>
    </w:pPr>
    <w:rPr>
      <w:rFonts w:ascii="Times New Roman" w:hAnsi="Times New Roman" w:eastAsia="Times New Roman" w:cs="Times New Roman"/>
    </w:rPr>
  </w:style>
  <w:style w:type="paragraph" w:styleId="BalloonText">
    <w:name w:val="Balloon Text"/>
    <w:basedOn w:val="Normal"/>
    <w:link w:val="TestofumettoCarattere"/>
    <w:uiPriority w:val="99"/>
    <w:semiHidden/>
    <w:unhideWhenUsed/>
    <w:qFormat/>
    <w:rsid w:val="008364ca"/>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501988"/>
    <w:rPr>
      <w:rFonts w:eastAsiaTheme="minorHAns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premiocittadicomo.it/" TargetMode="External"/><Relationship Id="rId5" Type="http://schemas.openxmlformats.org/officeDocument/2006/relationships/hyperlink" Target="http://www.premiocittadicomo.it/" TargetMode="External"/><Relationship Id="rId6" Type="http://schemas.openxmlformats.org/officeDocument/2006/relationships/hyperlink" Target="https://premiocittadicomo.it/i-vincitori-della-vi-edizione/" TargetMode="External"/><Relationship Id="rId7" Type="http://schemas.openxmlformats.org/officeDocument/2006/relationships/hyperlink" Target="http://www.premiocittacomo.it/" TargetMode="External"/><Relationship Id="rId8" Type="http://schemas.openxmlformats.org/officeDocument/2006/relationships/hyperlink" Target="https://premiocittadicomo.it/category/soggiorni-premio/" TargetMode="External"/><Relationship Id="rId9" Type="http://schemas.openxmlformats.org/officeDocument/2006/relationships/image" Target="media/image3.png"/><Relationship Id="rId10" Type="http://schemas.openxmlformats.org/officeDocument/2006/relationships/hyperlink" Target="http://www.premiocittacomo.it/" TargetMode="External"/><Relationship Id="rId11" Type="http://schemas.openxmlformats.org/officeDocument/2006/relationships/hyperlink" Target="mailto:lorenzomorandotti@gmail.com"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Application>LibreOffice/6.2.0.3$Windows_X86_64 LibreOffice_project/98c6a8a1c6c7b144ce3cc729e34964b47ce25d62</Application>
  <Pages>8</Pages>
  <Words>1326</Words>
  <Characters>7484</Characters>
  <CharactersWithSpaces>8872</CharactersWithSpaces>
  <Paragraphs>53</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2019-12-13T07:57:00Z</dcterms:created>
  <dc:creator>- -</dc:creator>
  <dc:description/>
  <dc:language>it-IT</dc:language>
  <cp:lastModifiedBy/>
  <cp:lastPrinted>2019-12-13T14:48:00Z</cp:lastPrinted>
  <dcterms:modified xsi:type="dcterms:W3CDTF">2020-06-17T20:59:01Z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